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1405" w14:textId="77777777" w:rsidR="00FE7F71" w:rsidRPr="001B5C0C" w:rsidRDefault="00FE7F71" w:rsidP="00062DDE">
      <w:pPr>
        <w:rPr>
          <w:rFonts w:ascii="PT Sans" w:hAnsi="PT Sans"/>
          <w:b/>
          <w:color w:val="039DE3"/>
          <w:spacing w:val="20"/>
          <w:sz w:val="32"/>
          <w:lang w:val="de-AT"/>
        </w:rPr>
      </w:pPr>
    </w:p>
    <w:p w14:paraId="5BB8F836" w14:textId="06B08E4D" w:rsidR="008320E1" w:rsidRPr="001B5C0C" w:rsidRDefault="00062DDE" w:rsidP="00CC4962">
      <w:pPr>
        <w:spacing w:after="120"/>
        <w:rPr>
          <w:rFonts w:ascii="PT Sans" w:hAnsi="PT Sans"/>
          <w:b/>
          <w:color w:val="039DE3"/>
          <w:spacing w:val="40"/>
          <w:sz w:val="32"/>
          <w:lang w:val="de-AT"/>
        </w:rPr>
      </w:pPr>
      <w:r w:rsidRPr="001B5C0C">
        <w:rPr>
          <w:rFonts w:ascii="PT Sans" w:hAnsi="PT Sans"/>
          <w:b/>
          <w:color w:val="039DE3"/>
          <w:spacing w:val="40"/>
          <w:sz w:val="32"/>
          <w:lang w:val="de-AT"/>
        </w:rPr>
        <w:t>PRESSEMITTEILUNG</w:t>
      </w:r>
    </w:p>
    <w:p w14:paraId="49A702BB" w14:textId="79AB12A3" w:rsidR="00C813B3" w:rsidRPr="001B5C0C" w:rsidRDefault="00137D0D" w:rsidP="00C813B3">
      <w:pPr>
        <w:pBdr>
          <w:bottom w:val="single" w:sz="4" w:space="7" w:color="039DE3"/>
        </w:pBdr>
        <w:tabs>
          <w:tab w:val="left" w:pos="7230"/>
        </w:tabs>
        <w:rPr>
          <w:rFonts w:ascii="PT Sans" w:hAnsi="PT Sans"/>
          <w:b/>
          <w:sz w:val="20"/>
          <w:lang w:val="de-AT"/>
        </w:rPr>
      </w:pPr>
      <w:r>
        <w:rPr>
          <w:rFonts w:ascii="PT Sans" w:hAnsi="PT Sans"/>
          <w:sz w:val="20"/>
          <w:lang w:val="de-AT"/>
        </w:rPr>
        <w:t>17</w:t>
      </w:r>
      <w:r w:rsidR="003C5355">
        <w:rPr>
          <w:rFonts w:ascii="PT Sans" w:hAnsi="PT Sans"/>
          <w:sz w:val="20"/>
          <w:lang w:val="de-AT"/>
        </w:rPr>
        <w:t xml:space="preserve">. </w:t>
      </w:r>
      <w:r w:rsidR="00E5305B" w:rsidRPr="001B5C0C">
        <w:rPr>
          <w:rFonts w:ascii="PT Sans" w:hAnsi="PT Sans"/>
          <w:sz w:val="20"/>
          <w:lang w:val="de-AT"/>
        </w:rPr>
        <w:t>April</w:t>
      </w:r>
      <w:r w:rsidR="00C813B3" w:rsidRPr="001B5C0C">
        <w:rPr>
          <w:rFonts w:ascii="PT Sans" w:hAnsi="PT Sans"/>
          <w:sz w:val="20"/>
          <w:lang w:val="de-AT"/>
        </w:rPr>
        <w:t xml:space="preserve"> 2019</w:t>
      </w:r>
    </w:p>
    <w:p w14:paraId="66124904" w14:textId="77777777" w:rsidR="00C813B3" w:rsidRPr="001B5C0C" w:rsidRDefault="00C813B3" w:rsidP="00062DDE">
      <w:pPr>
        <w:rPr>
          <w:rFonts w:ascii="PT Sans" w:hAnsi="PT Sans"/>
          <w:b/>
          <w:color w:val="039DE3"/>
          <w:spacing w:val="40"/>
          <w:sz w:val="32"/>
          <w:lang w:val="de-AT"/>
        </w:rPr>
      </w:pPr>
    </w:p>
    <w:p w14:paraId="7C3935C8" w14:textId="2C19C1AF" w:rsidR="00DA2D3E" w:rsidRDefault="002E6506" w:rsidP="00DA2D3E">
      <w:pPr>
        <w:tabs>
          <w:tab w:val="left" w:pos="7230"/>
        </w:tabs>
        <w:rPr>
          <w:rFonts w:ascii="PT Sans" w:hAnsi="PT Sans"/>
          <w:b/>
          <w:color w:val="029DE3"/>
          <w:sz w:val="28"/>
          <w:lang w:val="de-AT"/>
        </w:rPr>
      </w:pPr>
      <w:r w:rsidRPr="00DA5448">
        <w:rPr>
          <w:rFonts w:ascii="PT Sans" w:hAnsi="PT Sans"/>
          <w:b/>
          <w:color w:val="029DE3"/>
          <w:sz w:val="28"/>
          <w:lang w:val="de-AT"/>
        </w:rPr>
        <w:t>Apfelduft</w:t>
      </w:r>
      <w:r w:rsidR="00415D9C" w:rsidRPr="00DA5448">
        <w:rPr>
          <w:rFonts w:ascii="PT Sans" w:hAnsi="PT Sans"/>
          <w:b/>
          <w:color w:val="029DE3"/>
          <w:sz w:val="28"/>
          <w:lang w:val="de-AT"/>
        </w:rPr>
        <w:t xml:space="preserve"> tanken mitten in Linz</w:t>
      </w:r>
    </w:p>
    <w:p w14:paraId="4B436D89" w14:textId="77777777" w:rsidR="001F44D6" w:rsidRDefault="001F44D6" w:rsidP="0086615D">
      <w:pPr>
        <w:jc w:val="both"/>
        <w:rPr>
          <w:rFonts w:ascii="PT Sans" w:hAnsi="PT Sans"/>
          <w:b/>
          <w:lang w:val="de-AT"/>
        </w:rPr>
      </w:pPr>
    </w:p>
    <w:p w14:paraId="711916D3" w14:textId="766B239B" w:rsidR="00662CBC" w:rsidRDefault="00882476" w:rsidP="001F44D6">
      <w:pPr>
        <w:jc w:val="both"/>
        <w:rPr>
          <w:rFonts w:ascii="PT Sans" w:hAnsi="PT Sans"/>
          <w:b/>
          <w:lang w:val="de-AT"/>
        </w:rPr>
      </w:pPr>
      <w:r w:rsidRPr="00882476">
        <w:rPr>
          <w:rFonts w:ascii="PT Sans" w:hAnsi="PT Sans"/>
          <w:b/>
          <w:lang w:val="de-AT"/>
        </w:rPr>
        <w:t>Ab 24. April 2019 verwandelt sich die kulturtankstelle, das Coop-Lab der Kunstuniversität Linz und des OÖ Kulturquartiers, in eine „</w:t>
      </w:r>
      <w:proofErr w:type="spellStart"/>
      <w:r w:rsidRPr="00882476">
        <w:rPr>
          <w:rFonts w:ascii="PT Sans" w:hAnsi="PT Sans"/>
          <w:b/>
          <w:lang w:val="de-AT"/>
        </w:rPr>
        <w:t>StreuObstWiese</w:t>
      </w:r>
      <w:proofErr w:type="spellEnd"/>
      <w:r w:rsidRPr="00882476">
        <w:rPr>
          <w:rFonts w:ascii="PT Sans" w:hAnsi="PT Sans"/>
          <w:b/>
          <w:lang w:val="de-AT"/>
        </w:rPr>
        <w:t>“ mitten in der Stadt.</w:t>
      </w:r>
    </w:p>
    <w:p w14:paraId="0741DAE3" w14:textId="77777777" w:rsidR="00882476" w:rsidRDefault="00882476" w:rsidP="001F44D6">
      <w:pPr>
        <w:jc w:val="both"/>
        <w:rPr>
          <w:rFonts w:ascii="PT Sans" w:hAnsi="PT Sans"/>
          <w:lang w:val="de-AT"/>
        </w:rPr>
      </w:pPr>
    </w:p>
    <w:p w14:paraId="2606FF8F" w14:textId="700EF9DF" w:rsidR="00C135F3" w:rsidRDefault="00E2448C" w:rsidP="0086615D">
      <w:pPr>
        <w:jc w:val="both"/>
        <w:rPr>
          <w:rFonts w:ascii="PT Sans" w:hAnsi="PT Sans"/>
          <w:lang w:val="de-AT"/>
        </w:rPr>
      </w:pPr>
      <w:r w:rsidRPr="006E56A9">
        <w:rPr>
          <w:rFonts w:ascii="PT Sans" w:hAnsi="PT Sans"/>
          <w:lang w:val="de-AT"/>
        </w:rPr>
        <w:t>Auf dem asphaltierten Platz vor</w:t>
      </w:r>
      <w:r w:rsidR="00275B7D" w:rsidRPr="006E56A9">
        <w:rPr>
          <w:rFonts w:ascii="PT Sans" w:hAnsi="PT Sans"/>
          <w:lang w:val="de-AT"/>
        </w:rPr>
        <w:t xml:space="preserve"> der kulturtankstelle</w:t>
      </w:r>
      <w:r w:rsidR="00D33936">
        <w:rPr>
          <w:rFonts w:ascii="PT Sans" w:hAnsi="PT Sans"/>
          <w:lang w:val="de-AT"/>
        </w:rPr>
        <w:t>,</w:t>
      </w:r>
      <w:r w:rsidR="00275B7D" w:rsidRPr="006E56A9">
        <w:rPr>
          <w:rFonts w:ascii="PT Sans" w:hAnsi="PT Sans"/>
          <w:lang w:val="de-AT"/>
        </w:rPr>
        <w:t xml:space="preserve"> an der stark befahrenen Linzer </w:t>
      </w:r>
      <w:proofErr w:type="spellStart"/>
      <w:r w:rsidR="00275B7D" w:rsidRPr="006E56A9">
        <w:rPr>
          <w:rFonts w:ascii="PT Sans" w:hAnsi="PT Sans"/>
          <w:lang w:val="de-AT"/>
        </w:rPr>
        <w:t>Dametzstraße</w:t>
      </w:r>
      <w:proofErr w:type="spellEnd"/>
      <w:r w:rsidR="002135DB">
        <w:rPr>
          <w:rFonts w:ascii="PT Sans" w:hAnsi="PT Sans"/>
          <w:lang w:val="de-AT"/>
        </w:rPr>
        <w:t>,</w:t>
      </w:r>
      <w:r w:rsidR="0086318E">
        <w:rPr>
          <w:rFonts w:ascii="PT Sans" w:hAnsi="PT Sans"/>
          <w:lang w:val="de-AT"/>
        </w:rPr>
        <w:t xml:space="preserve"> werden </w:t>
      </w:r>
      <w:r w:rsidR="009733F2">
        <w:rPr>
          <w:rFonts w:ascii="PT Sans" w:hAnsi="PT Sans"/>
          <w:lang w:val="de-AT"/>
        </w:rPr>
        <w:t>30</w:t>
      </w:r>
      <w:r w:rsidR="0086318E">
        <w:rPr>
          <w:rFonts w:ascii="PT Sans" w:hAnsi="PT Sans"/>
          <w:lang w:val="de-AT"/>
        </w:rPr>
        <w:t xml:space="preserve"> Apfelbäume dem rauen Stadtklima ausgesetzt.</w:t>
      </w:r>
      <w:r w:rsidR="00600A14">
        <w:rPr>
          <w:rFonts w:ascii="PT Sans" w:hAnsi="PT Sans"/>
          <w:lang w:val="de-AT"/>
        </w:rPr>
        <w:t xml:space="preserve"> </w:t>
      </w:r>
      <w:r w:rsidR="00D91B79">
        <w:rPr>
          <w:rFonts w:ascii="PT Sans" w:hAnsi="PT Sans"/>
          <w:lang w:val="de-AT"/>
        </w:rPr>
        <w:t>Umgeben von Beton und Feinstaub</w:t>
      </w:r>
      <w:r w:rsidR="0017336A">
        <w:rPr>
          <w:rFonts w:ascii="PT Sans" w:hAnsi="PT Sans"/>
          <w:lang w:val="de-AT"/>
        </w:rPr>
        <w:t xml:space="preserve"> </w:t>
      </w:r>
      <w:r w:rsidR="00FC0B15">
        <w:rPr>
          <w:rFonts w:ascii="PT Sans" w:hAnsi="PT Sans"/>
          <w:lang w:val="de-AT"/>
        </w:rPr>
        <w:t xml:space="preserve">sprießen </w:t>
      </w:r>
      <w:r w:rsidR="0017336A">
        <w:rPr>
          <w:rFonts w:ascii="PT Sans" w:hAnsi="PT Sans"/>
          <w:lang w:val="de-AT"/>
        </w:rPr>
        <w:t xml:space="preserve">sie </w:t>
      </w:r>
      <w:r w:rsidR="00FC0B15">
        <w:rPr>
          <w:rFonts w:ascii="PT Sans" w:hAnsi="PT Sans"/>
          <w:lang w:val="de-AT"/>
        </w:rPr>
        <w:t>nicht</w:t>
      </w:r>
      <w:r w:rsidR="00FC0B15" w:rsidRPr="006E56A9">
        <w:rPr>
          <w:rFonts w:ascii="PT Sans" w:hAnsi="PT Sans"/>
          <w:lang w:val="de-AT"/>
        </w:rPr>
        <w:t xml:space="preserve"> etwa aus der Erde, sondern aus </w:t>
      </w:r>
      <w:r w:rsidR="008737C6">
        <w:rPr>
          <w:rFonts w:ascii="PT Sans" w:hAnsi="PT Sans"/>
          <w:lang w:val="de-AT"/>
        </w:rPr>
        <w:t>Töpfen in</w:t>
      </w:r>
      <w:r w:rsidR="00FC0B15" w:rsidRPr="006E56A9">
        <w:rPr>
          <w:rFonts w:ascii="PT Sans" w:hAnsi="PT Sans"/>
          <w:lang w:val="de-AT"/>
        </w:rPr>
        <w:t xml:space="preserve"> Holzkisten.</w:t>
      </w:r>
      <w:r w:rsidR="003A4CE3">
        <w:rPr>
          <w:rFonts w:ascii="PT Sans" w:hAnsi="PT Sans"/>
          <w:lang w:val="de-AT"/>
        </w:rPr>
        <w:t xml:space="preserve"> </w:t>
      </w:r>
      <w:r w:rsidR="001E72CF" w:rsidRPr="006E56A9">
        <w:rPr>
          <w:rFonts w:ascii="PT Sans" w:hAnsi="PT Sans"/>
          <w:lang w:val="de-AT"/>
        </w:rPr>
        <w:t xml:space="preserve">Über ihnen ein Tropf, der sie </w:t>
      </w:r>
      <w:r w:rsidR="007B2F88">
        <w:rPr>
          <w:rFonts w:ascii="PT Sans" w:hAnsi="PT Sans"/>
          <w:lang w:val="de-AT"/>
        </w:rPr>
        <w:t xml:space="preserve">über Infusionsschläuche </w:t>
      </w:r>
      <w:r w:rsidR="001E72CF" w:rsidRPr="006E56A9">
        <w:rPr>
          <w:rFonts w:ascii="PT Sans" w:hAnsi="PT Sans"/>
          <w:lang w:val="de-AT"/>
        </w:rPr>
        <w:t>mit Dünger und Wasser ver</w:t>
      </w:r>
      <w:r w:rsidR="009D64B1">
        <w:rPr>
          <w:rFonts w:ascii="PT Sans" w:hAnsi="PT Sans"/>
          <w:lang w:val="de-AT"/>
        </w:rPr>
        <w:t xml:space="preserve">sorgt </w:t>
      </w:r>
      <w:r w:rsidR="001E72CF" w:rsidRPr="006E56A9">
        <w:rPr>
          <w:rFonts w:ascii="PT Sans" w:hAnsi="PT Sans"/>
          <w:lang w:val="de-AT"/>
        </w:rPr>
        <w:t xml:space="preserve">sowie eine Wachstumslampe, </w:t>
      </w:r>
      <w:r w:rsidR="00DC4D29">
        <w:rPr>
          <w:rFonts w:ascii="PT Sans" w:hAnsi="PT Sans"/>
          <w:lang w:val="de-AT"/>
        </w:rPr>
        <w:t>gesteuert mittels</w:t>
      </w:r>
      <w:r w:rsidR="001E72CF" w:rsidRPr="006E56A9">
        <w:rPr>
          <w:rFonts w:ascii="PT Sans" w:hAnsi="PT Sans"/>
          <w:lang w:val="de-AT"/>
        </w:rPr>
        <w:t xml:space="preserve"> Bewegungsmelder und </w:t>
      </w:r>
      <w:r w:rsidR="00AB68BD">
        <w:rPr>
          <w:rFonts w:ascii="PT Sans" w:hAnsi="PT Sans"/>
          <w:lang w:val="de-AT"/>
        </w:rPr>
        <w:t>Solaranlage</w:t>
      </w:r>
      <w:r w:rsidR="001E72CF" w:rsidRPr="006E56A9">
        <w:rPr>
          <w:rFonts w:ascii="PT Sans" w:hAnsi="PT Sans"/>
          <w:lang w:val="de-AT"/>
        </w:rPr>
        <w:t xml:space="preserve">. </w:t>
      </w:r>
      <w:r w:rsidR="00AF07C4">
        <w:rPr>
          <w:rFonts w:ascii="PT Sans" w:hAnsi="PT Sans"/>
          <w:lang w:val="de-AT"/>
        </w:rPr>
        <w:t>Unterhalb eine Sitzgelegenheit.</w:t>
      </w:r>
      <w:r w:rsidR="00D736A6">
        <w:rPr>
          <w:rFonts w:ascii="PT Sans" w:hAnsi="PT Sans"/>
          <w:lang w:val="de-AT"/>
        </w:rPr>
        <w:t xml:space="preserve"> </w:t>
      </w:r>
      <w:r w:rsidR="00036BF1">
        <w:rPr>
          <w:rFonts w:ascii="PT Sans" w:hAnsi="PT Sans"/>
          <w:lang w:val="de-AT"/>
        </w:rPr>
        <w:t xml:space="preserve">Als notwendige Reaktion auf den Klimawandel </w:t>
      </w:r>
      <w:r w:rsidR="00FA0B6E">
        <w:rPr>
          <w:rFonts w:ascii="PT Sans" w:hAnsi="PT Sans"/>
          <w:lang w:val="de-AT"/>
        </w:rPr>
        <w:t>ernähren sich</w:t>
      </w:r>
      <w:r w:rsidR="00036BF1">
        <w:rPr>
          <w:rFonts w:ascii="PT Sans" w:hAnsi="PT Sans"/>
          <w:lang w:val="de-AT"/>
        </w:rPr>
        <w:t xml:space="preserve"> die Bäume</w:t>
      </w:r>
      <w:r w:rsidR="00FA0B6E">
        <w:rPr>
          <w:rFonts w:ascii="PT Sans" w:hAnsi="PT Sans"/>
          <w:lang w:val="de-AT"/>
        </w:rPr>
        <w:t xml:space="preserve"> </w:t>
      </w:r>
      <w:r w:rsidR="00FA0B6E" w:rsidRPr="006E56A9">
        <w:rPr>
          <w:rFonts w:ascii="PT Sans" w:hAnsi="PT Sans"/>
          <w:lang w:val="de-AT"/>
        </w:rPr>
        <w:t>autonom</w:t>
      </w:r>
      <w:r w:rsidR="00C2450C">
        <w:rPr>
          <w:rFonts w:ascii="PT Sans" w:hAnsi="PT Sans"/>
          <w:lang w:val="de-AT"/>
        </w:rPr>
        <w:t>, sind wetterunabhängig</w:t>
      </w:r>
      <w:r w:rsidR="00FA0B6E" w:rsidRPr="006E56A9">
        <w:rPr>
          <w:rFonts w:ascii="PT Sans" w:hAnsi="PT Sans"/>
          <w:lang w:val="de-AT"/>
        </w:rPr>
        <w:t xml:space="preserve"> und </w:t>
      </w:r>
      <w:r w:rsidR="00FA0B6E">
        <w:rPr>
          <w:rFonts w:ascii="PT Sans" w:hAnsi="PT Sans"/>
          <w:lang w:val="de-AT"/>
        </w:rPr>
        <w:t>bieten</w:t>
      </w:r>
      <w:r w:rsidR="00FA0B6E" w:rsidRPr="006E56A9">
        <w:rPr>
          <w:rFonts w:ascii="PT Sans" w:hAnsi="PT Sans"/>
          <w:lang w:val="de-AT"/>
        </w:rPr>
        <w:t xml:space="preserve"> zug</w:t>
      </w:r>
      <w:r w:rsidR="00A82AB4">
        <w:rPr>
          <w:rFonts w:ascii="PT Sans" w:hAnsi="PT Sans"/>
          <w:lang w:val="de-AT"/>
        </w:rPr>
        <w:t xml:space="preserve">leich ein gemütliches Plätzchen, um </w:t>
      </w:r>
      <w:r w:rsidR="00FA0B6E" w:rsidRPr="00A438B7">
        <w:rPr>
          <w:rFonts w:ascii="PT Sans" w:hAnsi="PT Sans"/>
          <w:lang w:val="de-AT"/>
        </w:rPr>
        <w:t xml:space="preserve">über die Zukunft unserer Städte und </w:t>
      </w:r>
      <w:r w:rsidR="002718E8">
        <w:rPr>
          <w:rFonts w:ascii="PT Sans" w:hAnsi="PT Sans"/>
          <w:lang w:val="de-AT"/>
        </w:rPr>
        <w:t xml:space="preserve">unserer </w:t>
      </w:r>
      <w:r w:rsidR="00FA0B6E" w:rsidRPr="00A438B7">
        <w:rPr>
          <w:rFonts w:ascii="PT Sans" w:hAnsi="PT Sans"/>
          <w:lang w:val="de-AT"/>
        </w:rPr>
        <w:t>Natur</w:t>
      </w:r>
      <w:r w:rsidR="00A82AB4">
        <w:rPr>
          <w:rFonts w:ascii="PT Sans" w:hAnsi="PT Sans"/>
          <w:lang w:val="de-AT"/>
        </w:rPr>
        <w:t xml:space="preserve"> nachzudenken</w:t>
      </w:r>
      <w:r w:rsidR="00FA0B6E" w:rsidRPr="00A438B7">
        <w:rPr>
          <w:rFonts w:ascii="PT Sans" w:hAnsi="PT Sans"/>
          <w:lang w:val="de-AT"/>
        </w:rPr>
        <w:t>.</w:t>
      </w:r>
    </w:p>
    <w:p w14:paraId="2B618CC6" w14:textId="77777777" w:rsidR="002F551B" w:rsidRDefault="002F551B" w:rsidP="0086615D">
      <w:pPr>
        <w:jc w:val="both"/>
        <w:rPr>
          <w:rFonts w:ascii="PT Sans" w:hAnsi="PT Sans"/>
          <w:lang w:val="de-AT"/>
        </w:rPr>
      </w:pPr>
    </w:p>
    <w:p w14:paraId="5862503C" w14:textId="25B9176F" w:rsidR="002F551B" w:rsidRDefault="002F551B" w:rsidP="0086615D">
      <w:pPr>
        <w:jc w:val="both"/>
        <w:rPr>
          <w:rFonts w:ascii="PT Sans" w:hAnsi="PT Sans"/>
          <w:lang w:val="de-AT"/>
        </w:rPr>
      </w:pPr>
      <w:r w:rsidRPr="002F551B">
        <w:rPr>
          <w:rFonts w:ascii="PT Sans" w:hAnsi="PT Sans"/>
          <w:b/>
          <w:lang w:val="de-AT"/>
        </w:rPr>
        <w:t xml:space="preserve">Ton </w:t>
      </w:r>
      <w:proofErr w:type="spellStart"/>
      <w:r w:rsidRPr="002F551B">
        <w:rPr>
          <w:rFonts w:ascii="PT Sans" w:hAnsi="PT Sans"/>
          <w:b/>
          <w:lang w:val="de-AT"/>
        </w:rPr>
        <w:t>Matton</w:t>
      </w:r>
      <w:proofErr w:type="spellEnd"/>
      <w:r w:rsidRPr="002F551B">
        <w:rPr>
          <w:rFonts w:ascii="PT Sans" w:hAnsi="PT Sans"/>
          <w:lang w:val="de-AT"/>
        </w:rPr>
        <w:t xml:space="preserve">, </w:t>
      </w:r>
      <w:r w:rsidRPr="002F551B">
        <w:rPr>
          <w:rFonts w:ascii="PT Sans" w:hAnsi="PT Sans"/>
          <w:b/>
          <w:lang w:val="de-AT"/>
        </w:rPr>
        <w:t xml:space="preserve">Björn </w:t>
      </w:r>
      <w:proofErr w:type="spellStart"/>
      <w:r w:rsidRPr="002F551B">
        <w:rPr>
          <w:rFonts w:ascii="PT Sans" w:hAnsi="PT Sans"/>
          <w:b/>
          <w:lang w:val="de-AT"/>
        </w:rPr>
        <w:t>Ortfeld</w:t>
      </w:r>
      <w:proofErr w:type="spellEnd"/>
      <w:r w:rsidRPr="002F551B">
        <w:rPr>
          <w:rFonts w:ascii="PT Sans" w:hAnsi="PT Sans"/>
          <w:lang w:val="de-AT"/>
        </w:rPr>
        <w:t xml:space="preserve"> und </w:t>
      </w:r>
      <w:r w:rsidRPr="002F551B">
        <w:rPr>
          <w:rFonts w:ascii="PT Sans" w:hAnsi="PT Sans"/>
          <w:b/>
          <w:lang w:val="de-AT"/>
        </w:rPr>
        <w:t>Studierend</w:t>
      </w:r>
      <w:r w:rsidR="00324913">
        <w:rPr>
          <w:rFonts w:ascii="PT Sans" w:hAnsi="PT Sans"/>
          <w:b/>
          <w:lang w:val="de-AT"/>
        </w:rPr>
        <w:t xml:space="preserve">e der </w:t>
      </w:r>
      <w:proofErr w:type="spellStart"/>
      <w:r w:rsidR="00324913">
        <w:rPr>
          <w:rFonts w:ascii="PT Sans" w:hAnsi="PT Sans"/>
          <w:b/>
          <w:lang w:val="de-AT"/>
        </w:rPr>
        <w:t>space&amp;designSTRATEGIES</w:t>
      </w:r>
      <w:proofErr w:type="spellEnd"/>
      <w:r w:rsidR="00324913">
        <w:rPr>
          <w:rFonts w:ascii="PT Sans" w:hAnsi="PT Sans"/>
          <w:b/>
          <w:lang w:val="de-AT"/>
        </w:rPr>
        <w:t xml:space="preserve"> </w:t>
      </w:r>
      <w:r w:rsidRPr="002F551B">
        <w:rPr>
          <w:rFonts w:ascii="PT Sans" w:hAnsi="PT Sans"/>
          <w:b/>
          <w:lang w:val="de-AT"/>
        </w:rPr>
        <w:t xml:space="preserve">der Kunstuniversität Linz </w:t>
      </w:r>
      <w:r w:rsidRPr="002F551B">
        <w:rPr>
          <w:rFonts w:ascii="PT Sans" w:hAnsi="PT Sans"/>
          <w:lang w:val="de-AT"/>
        </w:rPr>
        <w:t xml:space="preserve">skizzieren mit ihrer </w:t>
      </w:r>
      <w:r w:rsidRPr="002F551B">
        <w:rPr>
          <w:rFonts w:ascii="PT Sans" w:hAnsi="PT Sans"/>
          <w:b/>
          <w:lang w:val="de-AT"/>
        </w:rPr>
        <w:t xml:space="preserve">Forschungsinstallation „urbane </w:t>
      </w:r>
      <w:proofErr w:type="spellStart"/>
      <w:r w:rsidRPr="002F551B">
        <w:rPr>
          <w:rFonts w:ascii="PT Sans" w:hAnsi="PT Sans"/>
          <w:b/>
          <w:lang w:val="de-AT"/>
        </w:rPr>
        <w:t>StreuObstWiese</w:t>
      </w:r>
      <w:proofErr w:type="spellEnd"/>
      <w:r w:rsidRPr="002F551B">
        <w:rPr>
          <w:rFonts w:ascii="PT Sans" w:hAnsi="PT Sans"/>
          <w:b/>
          <w:lang w:val="de-AT"/>
        </w:rPr>
        <w:t>“</w:t>
      </w:r>
      <w:r w:rsidRPr="002F551B">
        <w:rPr>
          <w:rFonts w:ascii="PT Sans" w:hAnsi="PT Sans"/>
          <w:lang w:val="de-AT"/>
        </w:rPr>
        <w:t xml:space="preserve"> ein Szenario, in dem Obstbäume nicht mehr in natürlichen Verhältnissen wachsen können. Sie stoßen damit eine Debatte rund um unsere Ernährung in naher Zukunft an. Bäume sollen lernen, sich dem heutigen Stadtklima anzupassen, um uns als wichtige Nahrungsquelle erhalten zu bleiben.</w:t>
      </w:r>
    </w:p>
    <w:p w14:paraId="2C5F1D6D" w14:textId="77777777" w:rsidR="005A0B42" w:rsidRDefault="005A0B42" w:rsidP="0086615D">
      <w:pPr>
        <w:jc w:val="both"/>
        <w:rPr>
          <w:rFonts w:ascii="PT Sans" w:hAnsi="PT Sans"/>
          <w:lang w:val="de-AT"/>
        </w:rPr>
      </w:pPr>
    </w:p>
    <w:p w14:paraId="57F8978B" w14:textId="391876D0" w:rsidR="005A0B42" w:rsidRDefault="005A0B42" w:rsidP="00DF74FD">
      <w:pPr>
        <w:jc w:val="both"/>
        <w:rPr>
          <w:rFonts w:ascii="PT Sans" w:hAnsi="PT Sans"/>
          <w:lang w:val="de-AT"/>
        </w:rPr>
      </w:pPr>
      <w:r>
        <w:rPr>
          <w:rFonts w:ascii="PT Sans" w:hAnsi="PT Sans"/>
          <w:i/>
          <w:lang w:val="de-AT"/>
        </w:rPr>
        <w:t xml:space="preserve">„Städte und deren Raumproduktion sollen einen viel größeren, positiven Beitrag zum Klima leisten. Ökologie muss neu gedacht werden. Anregen wollen wir diese Debatte mit unseren Apfelbäumen am Tropf“, </w:t>
      </w:r>
      <w:r w:rsidRPr="0045670C">
        <w:rPr>
          <w:rFonts w:ascii="PT Sans" w:hAnsi="PT Sans"/>
          <w:lang w:val="de-AT"/>
        </w:rPr>
        <w:t xml:space="preserve">so der Stadtplaner und Künstler Ton </w:t>
      </w:r>
      <w:proofErr w:type="spellStart"/>
      <w:r w:rsidRPr="0045670C">
        <w:rPr>
          <w:rFonts w:ascii="PT Sans" w:hAnsi="PT Sans"/>
          <w:lang w:val="de-AT"/>
        </w:rPr>
        <w:t>Matton</w:t>
      </w:r>
      <w:proofErr w:type="spellEnd"/>
      <w:r>
        <w:rPr>
          <w:rFonts w:ascii="PT Sans" w:hAnsi="PT Sans"/>
          <w:lang w:val="de-AT"/>
        </w:rPr>
        <w:t>.</w:t>
      </w:r>
    </w:p>
    <w:p w14:paraId="4EFB28A9" w14:textId="77777777" w:rsidR="009B522D" w:rsidRDefault="009B522D" w:rsidP="00DF74FD">
      <w:pPr>
        <w:jc w:val="both"/>
        <w:rPr>
          <w:rFonts w:ascii="PT Sans" w:hAnsi="PT Sans"/>
          <w:b/>
          <w:lang w:val="de-AT"/>
        </w:rPr>
      </w:pPr>
    </w:p>
    <w:p w14:paraId="39F9F2EC" w14:textId="605639FD" w:rsidR="00DC7D56" w:rsidRDefault="00DC7D56" w:rsidP="00DF74FD">
      <w:pPr>
        <w:jc w:val="both"/>
        <w:rPr>
          <w:rFonts w:ascii="PT Sans" w:hAnsi="PT Sans"/>
          <w:lang w:val="de-AT"/>
        </w:rPr>
      </w:pPr>
      <w:r w:rsidRPr="00AF1A5F">
        <w:rPr>
          <w:rFonts w:ascii="PT Sans" w:hAnsi="PT Sans"/>
          <w:i/>
          <w:lang w:val="de-AT"/>
        </w:rPr>
        <w:t>„</w:t>
      </w:r>
      <w:r w:rsidR="00131ADF">
        <w:rPr>
          <w:rFonts w:ascii="PT Sans" w:hAnsi="PT Sans"/>
          <w:i/>
          <w:lang w:val="de-AT"/>
        </w:rPr>
        <w:t>Die kulturtankstelle in der ‚</w:t>
      </w:r>
      <w:proofErr w:type="spellStart"/>
      <w:r w:rsidR="00131ADF">
        <w:rPr>
          <w:rFonts w:ascii="PT Sans" w:hAnsi="PT Sans"/>
          <w:i/>
          <w:lang w:val="de-AT"/>
        </w:rPr>
        <w:t>raiffeisen</w:t>
      </w:r>
      <w:proofErr w:type="spellEnd"/>
      <w:r w:rsidR="00131ADF">
        <w:rPr>
          <w:rFonts w:ascii="PT Sans" w:hAnsi="PT Sans"/>
          <w:i/>
          <w:lang w:val="de-AT"/>
        </w:rPr>
        <w:t xml:space="preserve"> </w:t>
      </w:r>
      <w:proofErr w:type="spellStart"/>
      <w:r w:rsidR="00131ADF">
        <w:rPr>
          <w:rFonts w:ascii="PT Sans" w:hAnsi="PT Sans"/>
          <w:i/>
          <w:lang w:val="de-AT"/>
        </w:rPr>
        <w:t>kunst</w:t>
      </w:r>
      <w:proofErr w:type="spellEnd"/>
      <w:r w:rsidR="00131ADF">
        <w:rPr>
          <w:rFonts w:ascii="PT Sans" w:hAnsi="PT Sans"/>
          <w:i/>
          <w:lang w:val="de-AT"/>
        </w:rPr>
        <w:t xml:space="preserve"> </w:t>
      </w:r>
      <w:proofErr w:type="spellStart"/>
      <w:r w:rsidR="00131ADF">
        <w:rPr>
          <w:rFonts w:ascii="PT Sans" w:hAnsi="PT Sans"/>
          <w:i/>
          <w:lang w:val="de-AT"/>
        </w:rPr>
        <w:t>garage</w:t>
      </w:r>
      <w:proofErr w:type="spellEnd"/>
      <w:r w:rsidR="00131ADF">
        <w:rPr>
          <w:rFonts w:ascii="PT Sans" w:hAnsi="PT Sans"/>
          <w:i/>
          <w:lang w:val="de-AT"/>
        </w:rPr>
        <w:t>’</w:t>
      </w:r>
      <w:r w:rsidR="00131ADF" w:rsidRPr="00131ADF">
        <w:rPr>
          <w:rFonts w:ascii="PT Sans" w:hAnsi="PT Sans"/>
          <w:i/>
          <w:lang w:val="de-AT"/>
        </w:rPr>
        <w:t xml:space="preserve"> ist ein gemeinsames Projekt der Kunstuniversit</w:t>
      </w:r>
      <w:r w:rsidR="00131ADF">
        <w:rPr>
          <w:rFonts w:ascii="PT Sans" w:hAnsi="PT Sans"/>
          <w:i/>
          <w:lang w:val="de-AT"/>
        </w:rPr>
        <w:t>ä</w:t>
      </w:r>
      <w:r w:rsidR="00131ADF" w:rsidRPr="00131ADF">
        <w:rPr>
          <w:rFonts w:ascii="PT Sans" w:hAnsi="PT Sans"/>
          <w:i/>
          <w:lang w:val="de-AT"/>
        </w:rPr>
        <w:t>t Linz und des O</w:t>
      </w:r>
      <w:r w:rsidR="00131ADF" w:rsidRPr="00131ADF">
        <w:rPr>
          <w:rFonts w:ascii="Calibri" w:eastAsia="Calibri" w:hAnsi="Calibri" w:cs="Calibri"/>
          <w:i/>
          <w:lang w:val="de-AT"/>
        </w:rPr>
        <w:t>Ö</w:t>
      </w:r>
      <w:r w:rsidR="00131ADF" w:rsidRPr="00131ADF">
        <w:rPr>
          <w:rFonts w:ascii="PT Sans" w:hAnsi="PT Sans"/>
          <w:i/>
          <w:lang w:val="de-AT"/>
        </w:rPr>
        <w:t xml:space="preserve"> Kulturquartiers. Nach dem </w:t>
      </w:r>
      <w:proofErr w:type="spellStart"/>
      <w:r w:rsidR="00131ADF" w:rsidRPr="00131ADF">
        <w:rPr>
          <w:rFonts w:ascii="PT Sans" w:hAnsi="PT Sans"/>
          <w:i/>
          <w:lang w:val="de-AT"/>
        </w:rPr>
        <w:t>Testjahr</w:t>
      </w:r>
      <w:proofErr w:type="spellEnd"/>
      <w:r w:rsidR="00131ADF" w:rsidRPr="00131ADF">
        <w:rPr>
          <w:rFonts w:ascii="PT Sans" w:hAnsi="PT Sans"/>
          <w:i/>
          <w:lang w:val="de-AT"/>
        </w:rPr>
        <w:t xml:space="preserve"> 2018</w:t>
      </w:r>
      <w:r w:rsidR="00131ADF">
        <w:rPr>
          <w:rFonts w:ascii="PT Sans" w:hAnsi="PT Sans"/>
          <w:i/>
          <w:lang w:val="de-AT"/>
        </w:rPr>
        <w:t xml:space="preserve"> mit 30 verschiedenen Projekten </w:t>
      </w:r>
      <w:r w:rsidR="00131ADF" w:rsidRPr="00131ADF">
        <w:rPr>
          <w:rFonts w:ascii="PT Sans" w:hAnsi="PT Sans"/>
          <w:i/>
          <w:lang w:val="de-AT"/>
        </w:rPr>
        <w:t>(Ausstellungen, Vortr</w:t>
      </w:r>
      <w:r w:rsidR="00131ADF">
        <w:rPr>
          <w:rFonts w:ascii="PT Sans" w:hAnsi="PT Sans"/>
          <w:i/>
          <w:lang w:val="de-AT"/>
        </w:rPr>
        <w:t>ä</w:t>
      </w:r>
      <w:r w:rsidR="00131ADF" w:rsidRPr="00131ADF">
        <w:rPr>
          <w:rFonts w:ascii="PT Sans" w:hAnsi="PT Sans"/>
          <w:i/>
          <w:lang w:val="de-AT"/>
        </w:rPr>
        <w:t>ge, Performances) wird nunmehr in</w:t>
      </w:r>
      <w:r w:rsidR="00131ADF">
        <w:rPr>
          <w:rFonts w:ascii="PT Sans" w:hAnsi="PT Sans"/>
          <w:i/>
          <w:lang w:val="de-AT"/>
        </w:rPr>
        <w:t xml:space="preserve"> der ehemaligen Tankstelle ein ‚</w:t>
      </w:r>
      <w:proofErr w:type="spellStart"/>
      <w:r w:rsidR="00131ADF" w:rsidRPr="00131ADF">
        <w:rPr>
          <w:rFonts w:ascii="PT Sans" w:hAnsi="PT Sans"/>
          <w:i/>
          <w:lang w:val="de-AT"/>
        </w:rPr>
        <w:t>k</w:t>
      </w:r>
      <w:r w:rsidR="00131ADF" w:rsidRPr="00131ADF">
        <w:rPr>
          <w:rFonts w:ascii="Calibri" w:eastAsia="Calibri" w:hAnsi="Calibri" w:cs="Calibri"/>
          <w:i/>
          <w:lang w:val="de-AT"/>
        </w:rPr>
        <w:t>ü</w:t>
      </w:r>
      <w:r w:rsidR="00131ADF">
        <w:rPr>
          <w:rFonts w:ascii="PT Sans" w:hAnsi="PT Sans"/>
          <w:i/>
          <w:lang w:val="de-AT"/>
        </w:rPr>
        <w:t>nstlerisches</w:t>
      </w:r>
      <w:proofErr w:type="spellEnd"/>
      <w:r w:rsidR="00131ADF">
        <w:rPr>
          <w:rFonts w:ascii="PT Sans" w:hAnsi="PT Sans"/>
          <w:i/>
          <w:lang w:val="de-AT"/>
        </w:rPr>
        <w:t xml:space="preserve"> Labor’</w:t>
      </w:r>
      <w:r w:rsidR="00131ADF" w:rsidRPr="00131ADF">
        <w:rPr>
          <w:rFonts w:ascii="PT Sans" w:hAnsi="PT Sans"/>
          <w:i/>
          <w:lang w:val="de-AT"/>
        </w:rPr>
        <w:t xml:space="preserve"> eingerichtet, </w:t>
      </w:r>
      <w:proofErr w:type="gramStart"/>
      <w:r w:rsidR="00131ADF" w:rsidRPr="00131ADF">
        <w:rPr>
          <w:rFonts w:ascii="PT Sans" w:hAnsi="PT Sans"/>
          <w:i/>
          <w:lang w:val="de-AT"/>
        </w:rPr>
        <w:t>das</w:t>
      </w:r>
      <w:proofErr w:type="gramEnd"/>
      <w:r w:rsidR="00131ADF" w:rsidRPr="00131ADF">
        <w:rPr>
          <w:rFonts w:ascii="PT Sans" w:hAnsi="PT Sans"/>
          <w:i/>
          <w:lang w:val="de-AT"/>
        </w:rPr>
        <w:t xml:space="preserve"> sich mehrere Jahre mit wichtigen urbanen Fragen zur Stadtentwicklung </w:t>
      </w:r>
      <w:proofErr w:type="spellStart"/>
      <w:r w:rsidR="00131ADF" w:rsidRPr="00131ADF">
        <w:rPr>
          <w:rFonts w:ascii="PT Sans" w:hAnsi="PT Sans"/>
          <w:i/>
          <w:lang w:val="de-AT"/>
        </w:rPr>
        <w:t>besch</w:t>
      </w:r>
      <w:r w:rsidR="00131ADF" w:rsidRPr="00131ADF">
        <w:rPr>
          <w:rFonts w:ascii="Calibri" w:eastAsia="Calibri" w:hAnsi="Calibri" w:cs="Calibri"/>
          <w:i/>
          <w:lang w:val="de-AT"/>
        </w:rPr>
        <w:t>ä</w:t>
      </w:r>
      <w:r w:rsidR="00131ADF" w:rsidRPr="00131ADF">
        <w:rPr>
          <w:rFonts w:ascii="PT Sans" w:hAnsi="PT Sans"/>
          <w:i/>
          <w:lang w:val="de-AT"/>
        </w:rPr>
        <w:t>ftigen</w:t>
      </w:r>
      <w:proofErr w:type="spellEnd"/>
      <w:r w:rsidR="00131ADF" w:rsidRPr="00131ADF">
        <w:rPr>
          <w:rFonts w:ascii="PT Sans" w:hAnsi="PT Sans"/>
          <w:i/>
          <w:lang w:val="de-AT"/>
        </w:rPr>
        <w:t xml:space="preserve"> soll. </w:t>
      </w:r>
      <w:r w:rsidR="00131ADF">
        <w:rPr>
          <w:rFonts w:ascii="PT Sans" w:hAnsi="PT Sans"/>
          <w:i/>
          <w:lang w:val="de-AT"/>
        </w:rPr>
        <w:t xml:space="preserve">Die ‚urbane </w:t>
      </w:r>
      <w:proofErr w:type="spellStart"/>
      <w:r w:rsidR="00131ADF">
        <w:rPr>
          <w:rFonts w:ascii="PT Sans" w:hAnsi="PT Sans"/>
          <w:i/>
          <w:lang w:val="de-AT"/>
        </w:rPr>
        <w:t>StreuObstWiese</w:t>
      </w:r>
      <w:proofErr w:type="spellEnd"/>
      <w:r w:rsidR="00131ADF">
        <w:rPr>
          <w:rFonts w:ascii="PT Sans" w:hAnsi="PT Sans"/>
          <w:i/>
          <w:lang w:val="de-AT"/>
        </w:rPr>
        <w:t>’</w:t>
      </w:r>
      <w:r w:rsidRPr="00AF1A5F">
        <w:rPr>
          <w:rFonts w:ascii="PT Sans" w:hAnsi="PT Sans"/>
          <w:i/>
          <w:lang w:val="de-AT"/>
        </w:rPr>
        <w:t xml:space="preserve"> steht </w:t>
      </w:r>
      <w:r>
        <w:rPr>
          <w:rFonts w:ascii="PT Sans" w:hAnsi="PT Sans"/>
          <w:i/>
          <w:lang w:val="de-AT"/>
        </w:rPr>
        <w:t xml:space="preserve">für </w:t>
      </w:r>
      <w:r w:rsidR="005E1A45">
        <w:rPr>
          <w:rFonts w:ascii="PT Sans" w:hAnsi="PT Sans"/>
          <w:i/>
          <w:lang w:val="de-AT"/>
        </w:rPr>
        <w:t>das Jahresthema</w:t>
      </w:r>
      <w:r>
        <w:rPr>
          <w:rFonts w:ascii="PT Sans" w:hAnsi="PT Sans"/>
          <w:i/>
          <w:lang w:val="de-AT"/>
        </w:rPr>
        <w:t xml:space="preserve"> der kulturtankstelle;</w:t>
      </w:r>
      <w:r w:rsidRPr="00AF1A5F">
        <w:rPr>
          <w:rFonts w:ascii="PT Sans" w:hAnsi="PT Sans"/>
          <w:i/>
          <w:lang w:val="de-AT"/>
        </w:rPr>
        <w:t xml:space="preserve"> die Auseinandersetzung mit der Entwicklung des urbanen Raumes und dem widersprüchlichen Verhältnis von Mensch und Natur in der Stadt“,</w:t>
      </w:r>
      <w:r w:rsidR="00DF0CF7">
        <w:rPr>
          <w:rFonts w:ascii="PT Sans" w:hAnsi="PT Sans"/>
          <w:lang w:val="de-AT"/>
        </w:rPr>
        <w:t xml:space="preserve"> so Katharina Weinberger</w:t>
      </w:r>
      <w:r>
        <w:rPr>
          <w:rFonts w:ascii="PT Sans" w:hAnsi="PT Sans"/>
          <w:lang w:val="de-AT"/>
        </w:rPr>
        <w:t>, Leiterin der kulturtankstelle.</w:t>
      </w:r>
    </w:p>
    <w:p w14:paraId="44E9185B" w14:textId="77777777" w:rsidR="00DC7D56" w:rsidRDefault="00DC7D56" w:rsidP="00AE12CD">
      <w:pPr>
        <w:jc w:val="both"/>
        <w:rPr>
          <w:rFonts w:ascii="PT Sans" w:hAnsi="PT Sans"/>
          <w:lang w:val="de-AT"/>
        </w:rPr>
      </w:pPr>
    </w:p>
    <w:p w14:paraId="1453A8B9" w14:textId="34249537" w:rsidR="009B522D" w:rsidRPr="00380FDF" w:rsidRDefault="009B522D" w:rsidP="00AE12CD">
      <w:pPr>
        <w:jc w:val="both"/>
        <w:rPr>
          <w:rFonts w:ascii="PT Sans" w:hAnsi="PT Sans"/>
          <w:lang w:val="de-AT"/>
        </w:rPr>
      </w:pPr>
      <w:r w:rsidRPr="00380FDF">
        <w:rPr>
          <w:rFonts w:ascii="PT Sans" w:hAnsi="PT Sans"/>
          <w:lang w:val="de-AT"/>
        </w:rPr>
        <w:t xml:space="preserve">Die Ernte </w:t>
      </w:r>
      <w:r w:rsidR="009B7244">
        <w:rPr>
          <w:rFonts w:ascii="PT Sans" w:hAnsi="PT Sans"/>
          <w:lang w:val="de-AT"/>
        </w:rPr>
        <w:t>soll</w:t>
      </w:r>
      <w:r w:rsidRPr="00380FDF">
        <w:rPr>
          <w:rFonts w:ascii="PT Sans" w:hAnsi="PT Sans"/>
          <w:lang w:val="de-AT"/>
        </w:rPr>
        <w:t xml:space="preserve"> im Oktober </w:t>
      </w:r>
      <w:r w:rsidR="008931F5">
        <w:rPr>
          <w:rFonts w:ascii="PT Sans" w:hAnsi="PT Sans"/>
          <w:lang w:val="de-AT"/>
        </w:rPr>
        <w:t>dieses Jahres</w:t>
      </w:r>
      <w:r w:rsidR="00E9085C">
        <w:rPr>
          <w:rFonts w:ascii="PT Sans" w:hAnsi="PT Sans"/>
          <w:lang w:val="de-AT"/>
        </w:rPr>
        <w:t xml:space="preserve"> </w:t>
      </w:r>
      <w:r w:rsidRPr="00380FDF">
        <w:rPr>
          <w:rFonts w:ascii="PT Sans" w:hAnsi="PT Sans"/>
          <w:lang w:val="de-AT"/>
        </w:rPr>
        <w:t>gefeiert</w:t>
      </w:r>
      <w:r w:rsidR="009B7244">
        <w:rPr>
          <w:rFonts w:ascii="PT Sans" w:hAnsi="PT Sans"/>
          <w:lang w:val="de-AT"/>
        </w:rPr>
        <w:t xml:space="preserve"> werden</w:t>
      </w:r>
      <w:r w:rsidRPr="00380FDF">
        <w:rPr>
          <w:rFonts w:ascii="PT Sans" w:hAnsi="PT Sans"/>
          <w:lang w:val="de-AT"/>
        </w:rPr>
        <w:t xml:space="preserve"> – </w:t>
      </w:r>
      <w:r w:rsidR="005B665D">
        <w:rPr>
          <w:rFonts w:ascii="PT Sans" w:hAnsi="PT Sans"/>
          <w:lang w:val="de-AT"/>
        </w:rPr>
        <w:t>hoffentlich</w:t>
      </w:r>
      <w:r w:rsidRPr="00380FDF">
        <w:rPr>
          <w:rFonts w:ascii="PT Sans" w:hAnsi="PT Sans"/>
          <w:lang w:val="de-AT"/>
        </w:rPr>
        <w:t xml:space="preserve"> mit frischem Apfelkuchen.</w:t>
      </w:r>
    </w:p>
    <w:p w14:paraId="11A3D418" w14:textId="77777777" w:rsidR="000A7EE5" w:rsidRDefault="000A7EE5" w:rsidP="00AE12CD">
      <w:pPr>
        <w:jc w:val="both"/>
        <w:rPr>
          <w:rFonts w:ascii="PT Sans" w:hAnsi="PT Sans"/>
          <w:b/>
          <w:lang w:val="de-AT"/>
        </w:rPr>
      </w:pPr>
    </w:p>
    <w:p w14:paraId="279844CE" w14:textId="77777777" w:rsidR="001968C5" w:rsidRDefault="001968C5" w:rsidP="00AE12CD">
      <w:pPr>
        <w:jc w:val="both"/>
        <w:rPr>
          <w:rFonts w:ascii="PT Sans" w:hAnsi="PT Sans"/>
          <w:b/>
          <w:lang w:val="de-AT"/>
        </w:rPr>
      </w:pPr>
    </w:p>
    <w:p w14:paraId="0C71409C" w14:textId="77777777" w:rsidR="00AE12CD" w:rsidRPr="00AE12CD" w:rsidRDefault="00AE12CD" w:rsidP="00AE12CD">
      <w:pPr>
        <w:jc w:val="both"/>
        <w:rPr>
          <w:rFonts w:ascii="PT Sans" w:hAnsi="PT Sans"/>
          <w:b/>
          <w:lang w:val="de-AT"/>
        </w:rPr>
      </w:pPr>
      <w:r w:rsidRPr="00AE12CD">
        <w:rPr>
          <w:rFonts w:ascii="PT Sans" w:hAnsi="PT Sans"/>
          <w:b/>
          <w:lang w:val="de-AT"/>
        </w:rPr>
        <w:t xml:space="preserve">Rahmenprogramm zum </w:t>
      </w:r>
      <w:proofErr w:type="spellStart"/>
      <w:r w:rsidRPr="00AE12CD">
        <w:rPr>
          <w:rFonts w:ascii="PT Sans" w:hAnsi="PT Sans"/>
          <w:b/>
          <w:lang w:val="de-AT"/>
        </w:rPr>
        <w:t>Crossing</w:t>
      </w:r>
      <w:proofErr w:type="spellEnd"/>
      <w:r w:rsidRPr="00AE12CD">
        <w:rPr>
          <w:rFonts w:ascii="PT Sans" w:hAnsi="PT Sans"/>
          <w:b/>
          <w:lang w:val="de-AT"/>
        </w:rPr>
        <w:t xml:space="preserve"> Europe Filmfestival</w:t>
      </w:r>
    </w:p>
    <w:p w14:paraId="4FD7224C" w14:textId="6945500C" w:rsidR="00452937" w:rsidRDefault="00AE12CD" w:rsidP="00E041DE">
      <w:pPr>
        <w:jc w:val="both"/>
        <w:rPr>
          <w:rFonts w:ascii="PT Sans" w:hAnsi="PT Sans"/>
          <w:lang w:val="de-AT"/>
        </w:rPr>
      </w:pPr>
      <w:r w:rsidRPr="001A203D">
        <w:rPr>
          <w:rFonts w:ascii="PT Sans" w:hAnsi="PT Sans"/>
          <w:lang w:val="de-AT"/>
        </w:rPr>
        <w:t>Vo</w:t>
      </w:r>
      <w:r w:rsidR="00391BEB">
        <w:rPr>
          <w:rFonts w:ascii="PT Sans" w:hAnsi="PT Sans"/>
          <w:lang w:val="de-AT"/>
        </w:rPr>
        <w:t>n</w:t>
      </w:r>
      <w:r w:rsidRPr="001A203D">
        <w:rPr>
          <w:rFonts w:ascii="PT Sans" w:hAnsi="PT Sans"/>
          <w:lang w:val="de-AT"/>
        </w:rPr>
        <w:t xml:space="preserve"> 25. </w:t>
      </w:r>
      <w:r w:rsidR="001A203D" w:rsidRPr="001A203D">
        <w:rPr>
          <w:rFonts w:ascii="PT Sans" w:hAnsi="PT Sans"/>
          <w:lang w:val="de-AT"/>
        </w:rPr>
        <w:t>bis</w:t>
      </w:r>
      <w:r w:rsidRPr="001A203D">
        <w:rPr>
          <w:rFonts w:ascii="PT Sans" w:hAnsi="PT Sans"/>
          <w:lang w:val="de-AT"/>
        </w:rPr>
        <w:t xml:space="preserve"> 30.</w:t>
      </w:r>
      <w:r w:rsidR="001A203D" w:rsidRPr="001A203D">
        <w:rPr>
          <w:rFonts w:ascii="PT Sans" w:hAnsi="PT Sans"/>
          <w:lang w:val="de-AT"/>
        </w:rPr>
        <w:t xml:space="preserve"> April </w:t>
      </w:r>
      <w:r w:rsidRPr="001A203D">
        <w:rPr>
          <w:rFonts w:ascii="PT Sans" w:hAnsi="PT Sans"/>
          <w:lang w:val="de-AT"/>
        </w:rPr>
        <w:t>2019, begleitend zum internationalen Filmfestival „</w:t>
      </w:r>
      <w:proofErr w:type="spellStart"/>
      <w:r w:rsidRPr="001A203D">
        <w:rPr>
          <w:rFonts w:ascii="PT Sans" w:hAnsi="PT Sans"/>
          <w:lang w:val="de-AT"/>
        </w:rPr>
        <w:t>Crossing</w:t>
      </w:r>
      <w:proofErr w:type="spellEnd"/>
      <w:r w:rsidRPr="001A203D">
        <w:rPr>
          <w:rFonts w:ascii="PT Sans" w:hAnsi="PT Sans"/>
          <w:lang w:val="de-AT"/>
        </w:rPr>
        <w:t xml:space="preserve"> Europe“, </w:t>
      </w:r>
      <w:r w:rsidR="00D32E9A">
        <w:rPr>
          <w:rFonts w:ascii="PT Sans" w:hAnsi="PT Sans"/>
          <w:lang w:val="de-AT"/>
        </w:rPr>
        <w:t>wird</w:t>
      </w:r>
      <w:r w:rsidRPr="001A203D">
        <w:rPr>
          <w:rFonts w:ascii="PT Sans" w:hAnsi="PT Sans"/>
          <w:lang w:val="de-AT"/>
        </w:rPr>
        <w:t xml:space="preserve"> die</w:t>
      </w:r>
      <w:r w:rsidR="00DA75E6">
        <w:rPr>
          <w:rFonts w:ascii="PT Sans" w:hAnsi="PT Sans"/>
          <w:lang w:val="de-AT"/>
        </w:rPr>
        <w:t xml:space="preserve"> </w:t>
      </w:r>
      <w:r w:rsidR="002A0331">
        <w:rPr>
          <w:rFonts w:ascii="PT Sans" w:hAnsi="PT Sans"/>
          <w:lang w:val="de-AT"/>
        </w:rPr>
        <w:t>„</w:t>
      </w:r>
      <w:r w:rsidR="00DA75E6">
        <w:rPr>
          <w:rFonts w:ascii="PT Sans" w:hAnsi="PT Sans"/>
          <w:lang w:val="de-AT"/>
        </w:rPr>
        <w:t xml:space="preserve">urbane </w:t>
      </w:r>
      <w:proofErr w:type="spellStart"/>
      <w:r w:rsidR="00DA75E6">
        <w:rPr>
          <w:rFonts w:ascii="PT Sans" w:hAnsi="PT Sans"/>
          <w:lang w:val="de-AT"/>
        </w:rPr>
        <w:t>StreuObstWiese</w:t>
      </w:r>
      <w:proofErr w:type="spellEnd"/>
      <w:r w:rsidR="002A0331">
        <w:rPr>
          <w:rFonts w:ascii="PT Sans" w:hAnsi="PT Sans"/>
          <w:lang w:val="de-AT"/>
        </w:rPr>
        <w:t>“</w:t>
      </w:r>
      <w:r w:rsidR="00DA75E6">
        <w:rPr>
          <w:rFonts w:ascii="PT Sans" w:hAnsi="PT Sans"/>
          <w:lang w:val="de-AT"/>
        </w:rPr>
        <w:t xml:space="preserve"> in der</w:t>
      </w:r>
      <w:r w:rsidRPr="001A203D">
        <w:rPr>
          <w:rFonts w:ascii="PT Sans" w:hAnsi="PT Sans"/>
          <w:lang w:val="de-AT"/>
        </w:rPr>
        <w:t xml:space="preserve"> kulturt</w:t>
      </w:r>
      <w:r w:rsidR="00447CFA">
        <w:rPr>
          <w:rFonts w:ascii="PT Sans" w:hAnsi="PT Sans"/>
          <w:lang w:val="de-AT"/>
        </w:rPr>
        <w:t xml:space="preserve">ankstelle </w:t>
      </w:r>
      <w:r w:rsidR="00D32E9A">
        <w:rPr>
          <w:rFonts w:ascii="PT Sans" w:hAnsi="PT Sans"/>
          <w:lang w:val="de-AT"/>
        </w:rPr>
        <w:t>zur</w:t>
      </w:r>
      <w:r w:rsidR="00447CFA">
        <w:rPr>
          <w:rFonts w:ascii="PT Sans" w:hAnsi="PT Sans"/>
          <w:lang w:val="de-AT"/>
        </w:rPr>
        <w:t xml:space="preserve"> </w:t>
      </w:r>
      <w:proofErr w:type="spellStart"/>
      <w:r w:rsidR="00447CFA">
        <w:rPr>
          <w:rFonts w:ascii="PT Sans" w:hAnsi="PT Sans"/>
          <w:lang w:val="de-AT"/>
        </w:rPr>
        <w:t>Walkthrough</w:t>
      </w:r>
      <w:proofErr w:type="spellEnd"/>
      <w:r w:rsidR="00447CFA">
        <w:rPr>
          <w:rFonts w:ascii="PT Sans" w:hAnsi="PT Sans"/>
          <w:lang w:val="de-AT"/>
        </w:rPr>
        <w:t>-</w:t>
      </w:r>
      <w:r w:rsidR="001A203D" w:rsidRPr="001A203D">
        <w:rPr>
          <w:rFonts w:ascii="PT Sans" w:hAnsi="PT Sans"/>
          <w:lang w:val="de-AT"/>
        </w:rPr>
        <w:t xml:space="preserve"> oder Drive-In</w:t>
      </w:r>
      <w:proofErr w:type="gramStart"/>
      <w:r w:rsidR="001A203D" w:rsidRPr="001A203D">
        <w:rPr>
          <w:rFonts w:ascii="PT Sans" w:hAnsi="PT Sans"/>
          <w:lang w:val="de-AT"/>
        </w:rPr>
        <w:t>-„</w:t>
      </w:r>
      <w:proofErr w:type="gramEnd"/>
      <w:r w:rsidR="001A203D" w:rsidRPr="001A203D">
        <w:rPr>
          <w:rFonts w:ascii="PT Sans" w:hAnsi="PT Sans"/>
          <w:lang w:val="de-AT"/>
        </w:rPr>
        <w:t>Oase“</w:t>
      </w:r>
      <w:r w:rsidR="00E041DE">
        <w:rPr>
          <w:rFonts w:ascii="PT Sans" w:hAnsi="PT Sans"/>
          <w:lang w:val="de-AT"/>
        </w:rPr>
        <w:t xml:space="preserve">. </w:t>
      </w:r>
      <w:r w:rsidR="00447CFA">
        <w:rPr>
          <w:rFonts w:ascii="PT Sans" w:hAnsi="PT Sans"/>
          <w:lang w:val="de-AT"/>
        </w:rPr>
        <w:t xml:space="preserve">Fußgänger- und </w:t>
      </w:r>
      <w:proofErr w:type="spellStart"/>
      <w:r w:rsidR="00491007" w:rsidRPr="001A203D">
        <w:rPr>
          <w:rFonts w:ascii="PT Sans" w:hAnsi="PT Sans"/>
          <w:lang w:val="de-AT"/>
        </w:rPr>
        <w:t>Rad</w:t>
      </w:r>
      <w:r w:rsidR="00447CFA">
        <w:rPr>
          <w:rFonts w:ascii="PT Sans" w:hAnsi="PT Sans"/>
          <w:lang w:val="de-AT"/>
        </w:rPr>
        <w:t>fahrerInnen</w:t>
      </w:r>
      <w:proofErr w:type="spellEnd"/>
      <w:r w:rsidR="00E041DE">
        <w:rPr>
          <w:rFonts w:ascii="PT Sans" w:hAnsi="PT Sans"/>
          <w:lang w:val="de-AT"/>
        </w:rPr>
        <w:t xml:space="preserve"> können einfach</w:t>
      </w:r>
      <w:r w:rsidR="00C02DAE">
        <w:rPr>
          <w:rFonts w:ascii="PT Sans" w:hAnsi="PT Sans"/>
          <w:lang w:val="de-AT"/>
        </w:rPr>
        <w:t xml:space="preserve"> stehen</w:t>
      </w:r>
      <w:r w:rsidR="009A2538">
        <w:rPr>
          <w:rFonts w:ascii="PT Sans" w:hAnsi="PT Sans"/>
          <w:lang w:val="de-AT"/>
        </w:rPr>
        <w:t xml:space="preserve"> </w:t>
      </w:r>
      <w:r w:rsidR="00C02DAE">
        <w:rPr>
          <w:rFonts w:ascii="PT Sans" w:hAnsi="PT Sans"/>
          <w:lang w:val="de-AT"/>
        </w:rPr>
        <w:t>bleiben, unter einem Apfelbaum Platz nehmen und</w:t>
      </w:r>
      <w:r w:rsidR="00E041DE">
        <w:rPr>
          <w:rFonts w:ascii="PT Sans" w:hAnsi="PT Sans"/>
          <w:lang w:val="de-AT"/>
        </w:rPr>
        <w:t xml:space="preserve"> sich</w:t>
      </w:r>
      <w:r w:rsidR="00C02DAE">
        <w:rPr>
          <w:rFonts w:ascii="PT Sans" w:hAnsi="PT Sans"/>
          <w:lang w:val="de-AT"/>
        </w:rPr>
        <w:t xml:space="preserve"> </w:t>
      </w:r>
      <w:r w:rsidR="009A2538">
        <w:rPr>
          <w:rFonts w:ascii="PT Sans" w:hAnsi="PT Sans"/>
          <w:lang w:val="de-AT"/>
        </w:rPr>
        <w:t>einen von zwei Filmen ansehen.</w:t>
      </w:r>
      <w:r w:rsidR="00355853">
        <w:rPr>
          <w:rFonts w:ascii="PT Sans" w:hAnsi="PT Sans"/>
          <w:lang w:val="de-AT"/>
        </w:rPr>
        <w:t xml:space="preserve"> </w:t>
      </w:r>
      <w:r w:rsidR="00355853" w:rsidRPr="00355853">
        <w:rPr>
          <w:rFonts w:ascii="PT Sans" w:hAnsi="PT Sans"/>
          <w:lang w:val="de-AT"/>
        </w:rPr>
        <w:t xml:space="preserve">Im </w:t>
      </w:r>
      <w:proofErr w:type="spellStart"/>
      <w:r w:rsidR="00355853" w:rsidRPr="00355853">
        <w:rPr>
          <w:rFonts w:ascii="PT Sans" w:hAnsi="PT Sans"/>
          <w:lang w:val="de-AT"/>
        </w:rPr>
        <w:t>Shopfenster</w:t>
      </w:r>
      <w:proofErr w:type="spellEnd"/>
      <w:r w:rsidR="00355853" w:rsidRPr="00355853">
        <w:rPr>
          <w:rFonts w:ascii="PT Sans" w:hAnsi="PT Sans"/>
          <w:lang w:val="de-AT"/>
        </w:rPr>
        <w:t xml:space="preserve"> ist der belgische Kurzfilm </w:t>
      </w:r>
      <w:proofErr w:type="spellStart"/>
      <w:r w:rsidR="00355853" w:rsidRPr="00355853">
        <w:rPr>
          <w:rFonts w:ascii="PT Sans" w:hAnsi="PT Sans"/>
          <w:b/>
          <w:lang w:val="de-AT"/>
        </w:rPr>
        <w:t>Floureja</w:t>
      </w:r>
      <w:proofErr w:type="spellEnd"/>
      <w:r w:rsidR="00355853" w:rsidRPr="00355853">
        <w:rPr>
          <w:rFonts w:ascii="PT Sans" w:hAnsi="PT Sans"/>
          <w:b/>
          <w:lang w:val="de-AT"/>
        </w:rPr>
        <w:t xml:space="preserve"> von Pablo </w:t>
      </w:r>
      <w:proofErr w:type="spellStart"/>
      <w:r w:rsidR="00355853" w:rsidRPr="00355853">
        <w:rPr>
          <w:rFonts w:ascii="PT Sans" w:hAnsi="PT Sans"/>
          <w:b/>
          <w:lang w:val="de-AT"/>
        </w:rPr>
        <w:t>Heuson</w:t>
      </w:r>
      <w:proofErr w:type="spellEnd"/>
      <w:r w:rsidR="00355853" w:rsidRPr="00355853">
        <w:rPr>
          <w:rFonts w:ascii="PT Sans" w:hAnsi="PT Sans"/>
          <w:b/>
          <w:lang w:val="de-AT"/>
        </w:rPr>
        <w:t xml:space="preserve"> (2017)</w:t>
      </w:r>
      <w:r w:rsidR="00355853" w:rsidRPr="00355853">
        <w:rPr>
          <w:rFonts w:ascii="PT Sans" w:hAnsi="PT Sans"/>
          <w:lang w:val="de-AT"/>
        </w:rPr>
        <w:t xml:space="preserve"> zu sehen und in der Reifenbox wird täglich um 16.00 Uhr </w:t>
      </w:r>
      <w:r w:rsidR="00355853" w:rsidRPr="00355853">
        <w:rPr>
          <w:rFonts w:ascii="PT Sans" w:hAnsi="PT Sans"/>
          <w:b/>
          <w:lang w:val="de-AT"/>
        </w:rPr>
        <w:t xml:space="preserve">Natura </w:t>
      </w:r>
      <w:proofErr w:type="spellStart"/>
      <w:r w:rsidR="00355853" w:rsidRPr="00355853">
        <w:rPr>
          <w:rFonts w:ascii="PT Sans" w:hAnsi="PT Sans"/>
          <w:b/>
          <w:lang w:val="de-AT"/>
        </w:rPr>
        <w:t>urbana</w:t>
      </w:r>
      <w:proofErr w:type="spellEnd"/>
      <w:r w:rsidR="00355853" w:rsidRPr="00355853">
        <w:rPr>
          <w:rFonts w:ascii="PT Sans" w:hAnsi="PT Sans"/>
          <w:b/>
          <w:lang w:val="de-AT"/>
        </w:rPr>
        <w:t>. The</w:t>
      </w:r>
      <w:r w:rsidR="00867DF4">
        <w:rPr>
          <w:rFonts w:ascii="PT Sans" w:hAnsi="PT Sans"/>
          <w:b/>
          <w:lang w:val="de-AT"/>
        </w:rPr>
        <w:t xml:space="preserve"> </w:t>
      </w:r>
      <w:r w:rsidR="00355853" w:rsidRPr="00355853">
        <w:rPr>
          <w:rFonts w:ascii="PT Sans" w:hAnsi="PT Sans"/>
          <w:b/>
          <w:lang w:val="de-AT"/>
        </w:rPr>
        <w:t xml:space="preserve">Brachen </w:t>
      </w:r>
      <w:proofErr w:type="spellStart"/>
      <w:r w:rsidR="00355853" w:rsidRPr="00355853">
        <w:rPr>
          <w:rFonts w:ascii="PT Sans" w:hAnsi="PT Sans"/>
          <w:b/>
          <w:lang w:val="de-AT"/>
        </w:rPr>
        <w:t>of</w:t>
      </w:r>
      <w:proofErr w:type="spellEnd"/>
      <w:r w:rsidR="00355853" w:rsidRPr="00355853">
        <w:rPr>
          <w:rFonts w:ascii="PT Sans" w:hAnsi="PT Sans"/>
          <w:b/>
          <w:lang w:val="de-AT"/>
        </w:rPr>
        <w:t xml:space="preserve"> Berlin</w:t>
      </w:r>
      <w:r w:rsidR="00355853" w:rsidRPr="00355853">
        <w:rPr>
          <w:rFonts w:ascii="PT Sans" w:hAnsi="PT Sans"/>
          <w:lang w:val="de-AT"/>
        </w:rPr>
        <w:t xml:space="preserve"> von Matthew </w:t>
      </w:r>
      <w:proofErr w:type="spellStart"/>
      <w:r w:rsidR="00355853" w:rsidRPr="00355853">
        <w:rPr>
          <w:rFonts w:ascii="PT Sans" w:hAnsi="PT Sans"/>
          <w:lang w:val="de-AT"/>
        </w:rPr>
        <w:t>Gandy</w:t>
      </w:r>
      <w:proofErr w:type="spellEnd"/>
      <w:r w:rsidR="00355853" w:rsidRPr="00355853">
        <w:rPr>
          <w:rFonts w:ascii="PT Sans" w:hAnsi="PT Sans"/>
          <w:lang w:val="de-AT"/>
        </w:rPr>
        <w:t xml:space="preserve"> (2017) gezeigt.</w:t>
      </w:r>
    </w:p>
    <w:p w14:paraId="65113528" w14:textId="77777777" w:rsidR="009A2538" w:rsidRDefault="009A2538" w:rsidP="00AE12CD">
      <w:pPr>
        <w:jc w:val="both"/>
        <w:rPr>
          <w:rFonts w:ascii="PT Sans" w:hAnsi="PT Sans"/>
          <w:b/>
          <w:lang w:val="de-AT"/>
        </w:rPr>
      </w:pPr>
    </w:p>
    <w:p w14:paraId="59A67D75" w14:textId="3CABD4C1" w:rsidR="008E760D" w:rsidRDefault="008E760D" w:rsidP="008E760D">
      <w:pPr>
        <w:jc w:val="both"/>
        <w:rPr>
          <w:rFonts w:ascii="PT Sans" w:hAnsi="PT Sans"/>
          <w:lang w:val="de-AT"/>
        </w:rPr>
      </w:pPr>
      <w:r w:rsidRPr="009C4B9E">
        <w:rPr>
          <w:rFonts w:ascii="PT Sans" w:hAnsi="PT Sans"/>
          <w:lang w:val="de-AT"/>
        </w:rPr>
        <w:t xml:space="preserve">Die </w:t>
      </w:r>
      <w:r w:rsidRPr="009C4B9E">
        <w:rPr>
          <w:rFonts w:ascii="PT Sans" w:hAnsi="PT Sans"/>
          <w:b/>
          <w:lang w:val="de-AT"/>
        </w:rPr>
        <w:t>kulturtankstelle</w:t>
      </w:r>
      <w:r w:rsidR="00B10FDD">
        <w:rPr>
          <w:rFonts w:ascii="PT Sans" w:hAnsi="PT Sans"/>
          <w:lang w:val="de-AT"/>
        </w:rPr>
        <w:t xml:space="preserve"> </w:t>
      </w:r>
      <w:r w:rsidR="00F42A2C">
        <w:rPr>
          <w:rFonts w:ascii="PT Sans" w:hAnsi="PT Sans"/>
          <w:lang w:val="de-AT"/>
        </w:rPr>
        <w:t>rückt</w:t>
      </w:r>
      <w:r w:rsidR="009C4B9E" w:rsidRPr="009C4B9E">
        <w:rPr>
          <w:rFonts w:ascii="PT Sans" w:hAnsi="PT Sans"/>
          <w:lang w:val="de-AT"/>
        </w:rPr>
        <w:t xml:space="preserve"> urbane</w:t>
      </w:r>
      <w:r w:rsidRPr="009C4B9E">
        <w:rPr>
          <w:rFonts w:ascii="PT Sans" w:hAnsi="PT Sans"/>
          <w:lang w:val="de-AT"/>
        </w:rPr>
        <w:t xml:space="preserve"> Fragen zur Stadtentwicklung </w:t>
      </w:r>
      <w:r w:rsidR="009C4B9E" w:rsidRPr="009C4B9E">
        <w:rPr>
          <w:rFonts w:ascii="PT Sans" w:hAnsi="PT Sans"/>
          <w:lang w:val="de-AT"/>
        </w:rPr>
        <w:t>in den Fokus</w:t>
      </w:r>
      <w:r w:rsidRPr="009C4B9E">
        <w:rPr>
          <w:rFonts w:ascii="PT Sans" w:hAnsi="PT Sans"/>
          <w:lang w:val="de-AT"/>
        </w:rPr>
        <w:t xml:space="preserve">. Dazu werden </w:t>
      </w:r>
      <w:proofErr w:type="spellStart"/>
      <w:r w:rsidRPr="009C4B9E">
        <w:rPr>
          <w:rFonts w:ascii="PT Sans" w:hAnsi="PT Sans"/>
          <w:lang w:val="de-AT"/>
        </w:rPr>
        <w:t>KünstlerInnen</w:t>
      </w:r>
      <w:proofErr w:type="spellEnd"/>
      <w:r w:rsidRPr="009C4B9E">
        <w:rPr>
          <w:rFonts w:ascii="PT Sans" w:hAnsi="PT Sans"/>
          <w:lang w:val="de-AT"/>
        </w:rPr>
        <w:t xml:space="preserve">, </w:t>
      </w:r>
      <w:proofErr w:type="spellStart"/>
      <w:r w:rsidRPr="009C4B9E">
        <w:rPr>
          <w:rFonts w:ascii="PT Sans" w:hAnsi="PT Sans"/>
          <w:lang w:val="de-AT"/>
        </w:rPr>
        <w:t>KunststudentInnen</w:t>
      </w:r>
      <w:proofErr w:type="spellEnd"/>
      <w:r w:rsidRPr="009C4B9E">
        <w:rPr>
          <w:rFonts w:ascii="PT Sans" w:hAnsi="PT Sans"/>
          <w:lang w:val="de-AT"/>
        </w:rPr>
        <w:t xml:space="preserve"> und Wissenschaftlerinnen e</w:t>
      </w:r>
      <w:r w:rsidR="009C4B9E" w:rsidRPr="009C4B9E">
        <w:rPr>
          <w:rFonts w:ascii="PT Sans" w:hAnsi="PT Sans"/>
          <w:lang w:val="de-AT"/>
        </w:rPr>
        <w:t xml:space="preserve">ingeladen, </w:t>
      </w:r>
      <w:r w:rsidR="00963C39">
        <w:rPr>
          <w:rFonts w:ascii="PT Sans" w:hAnsi="PT Sans"/>
          <w:lang w:val="de-AT"/>
        </w:rPr>
        <w:t xml:space="preserve">ihre </w:t>
      </w:r>
      <w:r w:rsidRPr="009C4B9E">
        <w:rPr>
          <w:rFonts w:ascii="PT Sans" w:hAnsi="PT Sans"/>
          <w:lang w:val="de-AT"/>
        </w:rPr>
        <w:t xml:space="preserve">Projekte </w:t>
      </w:r>
      <w:r w:rsidR="00963C39" w:rsidRPr="00757BFF">
        <w:rPr>
          <w:rFonts w:ascii="PT Sans" w:hAnsi="PT Sans"/>
          <w:lang w:val="de-AT"/>
        </w:rPr>
        <w:t>in der ehemaligen Tankstelle im Erdgesch</w:t>
      </w:r>
      <w:r w:rsidR="00963C39">
        <w:rPr>
          <w:rFonts w:ascii="PT Sans" w:hAnsi="PT Sans"/>
          <w:lang w:val="de-AT"/>
        </w:rPr>
        <w:t>o</w:t>
      </w:r>
      <w:r w:rsidR="005D3BCD">
        <w:rPr>
          <w:rFonts w:ascii="PT Sans" w:hAnsi="PT Sans"/>
          <w:lang w:val="de-AT"/>
        </w:rPr>
        <w:t>ss</w:t>
      </w:r>
      <w:r w:rsidR="00963C39">
        <w:rPr>
          <w:rFonts w:ascii="PT Sans" w:hAnsi="PT Sans"/>
          <w:lang w:val="de-AT"/>
        </w:rPr>
        <w:t xml:space="preserve"> des City Parkhauses in Linz </w:t>
      </w:r>
      <w:r w:rsidR="00A463A2">
        <w:rPr>
          <w:rFonts w:ascii="PT Sans" w:hAnsi="PT Sans"/>
          <w:lang w:val="de-AT"/>
        </w:rPr>
        <w:t xml:space="preserve">zu </w:t>
      </w:r>
      <w:r w:rsidR="00A26267">
        <w:rPr>
          <w:rFonts w:ascii="PT Sans" w:hAnsi="PT Sans"/>
          <w:lang w:val="de-AT"/>
        </w:rPr>
        <w:t>präsentieren</w:t>
      </w:r>
      <w:r w:rsidR="00A463A2">
        <w:rPr>
          <w:rFonts w:ascii="PT Sans" w:hAnsi="PT Sans"/>
          <w:lang w:val="de-AT"/>
        </w:rPr>
        <w:t>.</w:t>
      </w:r>
    </w:p>
    <w:p w14:paraId="2C4C2EE9" w14:textId="77777777" w:rsidR="00D51340" w:rsidRDefault="00D51340" w:rsidP="00D51340">
      <w:pPr>
        <w:jc w:val="both"/>
        <w:rPr>
          <w:rFonts w:ascii="PT Sans" w:hAnsi="PT Sans"/>
          <w:b/>
          <w:i/>
          <w:lang w:val="de-AT"/>
        </w:rPr>
      </w:pPr>
    </w:p>
    <w:p w14:paraId="1860245D" w14:textId="685ED4B0" w:rsidR="00546918" w:rsidRDefault="004C671D" w:rsidP="00D51340">
      <w:pPr>
        <w:jc w:val="both"/>
        <w:rPr>
          <w:rFonts w:ascii="PT Sans" w:hAnsi="PT Sans"/>
          <w:i/>
          <w:lang w:val="de-AT"/>
        </w:rPr>
      </w:pPr>
      <w:r>
        <w:rPr>
          <w:rFonts w:ascii="PT Sans" w:hAnsi="PT Sans"/>
          <w:b/>
          <w:i/>
          <w:lang w:val="de-AT"/>
        </w:rPr>
        <w:t>Projekt</w:t>
      </w:r>
      <w:r w:rsidR="00D51340" w:rsidRPr="00B168C4">
        <w:rPr>
          <w:rFonts w:ascii="PT Sans" w:hAnsi="PT Sans"/>
          <w:b/>
          <w:i/>
          <w:lang w:val="de-AT"/>
        </w:rPr>
        <w:t xml:space="preserve"> „</w:t>
      </w:r>
      <w:r w:rsidR="00D51340">
        <w:rPr>
          <w:rFonts w:ascii="PT Sans" w:hAnsi="PT Sans"/>
          <w:b/>
          <w:i/>
          <w:lang w:val="de-AT"/>
        </w:rPr>
        <w:t xml:space="preserve">urbane </w:t>
      </w:r>
      <w:proofErr w:type="spellStart"/>
      <w:r w:rsidR="00D51340">
        <w:rPr>
          <w:rFonts w:ascii="PT Sans" w:hAnsi="PT Sans"/>
          <w:b/>
          <w:i/>
          <w:lang w:val="de-AT"/>
        </w:rPr>
        <w:t>StreuObstW</w:t>
      </w:r>
      <w:r w:rsidR="00D51340" w:rsidRPr="00B168C4">
        <w:rPr>
          <w:rFonts w:ascii="PT Sans" w:hAnsi="PT Sans"/>
          <w:b/>
          <w:i/>
          <w:lang w:val="de-AT"/>
        </w:rPr>
        <w:t>iese</w:t>
      </w:r>
      <w:proofErr w:type="spellEnd"/>
      <w:r w:rsidR="00D51340" w:rsidRPr="004C671D">
        <w:rPr>
          <w:rFonts w:ascii="PT Sans" w:hAnsi="PT Sans"/>
          <w:b/>
          <w:i/>
          <w:lang w:val="de-AT"/>
        </w:rPr>
        <w:t>“</w:t>
      </w:r>
      <w:r>
        <w:rPr>
          <w:rFonts w:ascii="PT Sans" w:hAnsi="PT Sans"/>
          <w:i/>
          <w:lang w:val="de-AT"/>
        </w:rPr>
        <w:t xml:space="preserve"> </w:t>
      </w:r>
      <w:r w:rsidR="00B07164">
        <w:rPr>
          <w:rFonts w:ascii="PT Sans" w:hAnsi="PT Sans"/>
          <w:i/>
          <w:lang w:val="de-AT"/>
        </w:rPr>
        <w:t xml:space="preserve">| </w:t>
      </w:r>
      <w:proofErr w:type="spellStart"/>
      <w:r w:rsidR="00546918">
        <w:rPr>
          <w:rFonts w:ascii="PT Sans" w:hAnsi="PT Sans"/>
          <w:i/>
          <w:lang w:val="de-AT"/>
        </w:rPr>
        <w:t>Climate</w:t>
      </w:r>
      <w:proofErr w:type="spellEnd"/>
      <w:r w:rsidR="00546918">
        <w:rPr>
          <w:rFonts w:ascii="PT Sans" w:hAnsi="PT Sans"/>
          <w:i/>
          <w:lang w:val="de-AT"/>
        </w:rPr>
        <w:t xml:space="preserve"> </w:t>
      </w:r>
      <w:proofErr w:type="spellStart"/>
      <w:r w:rsidR="00546918">
        <w:rPr>
          <w:rFonts w:ascii="PT Sans" w:hAnsi="PT Sans"/>
          <w:i/>
          <w:lang w:val="de-AT"/>
        </w:rPr>
        <w:t>Machine</w:t>
      </w:r>
      <w:proofErr w:type="spellEnd"/>
      <w:r w:rsidR="00546918">
        <w:rPr>
          <w:rFonts w:ascii="PT Sans" w:hAnsi="PT Sans"/>
          <w:i/>
          <w:lang w:val="de-AT"/>
        </w:rPr>
        <w:t xml:space="preserve"> </w:t>
      </w:r>
      <w:proofErr w:type="spellStart"/>
      <w:r w:rsidR="00546918">
        <w:rPr>
          <w:rFonts w:ascii="PT Sans" w:hAnsi="PT Sans"/>
          <w:i/>
          <w:lang w:val="de-AT"/>
        </w:rPr>
        <w:t>edition</w:t>
      </w:r>
      <w:proofErr w:type="spellEnd"/>
      <w:r w:rsidR="00546918">
        <w:rPr>
          <w:rFonts w:ascii="PT Sans" w:hAnsi="PT Sans"/>
          <w:i/>
          <w:lang w:val="de-AT"/>
        </w:rPr>
        <w:t xml:space="preserve"> 14</w:t>
      </w:r>
    </w:p>
    <w:p w14:paraId="725296D3" w14:textId="745566C3" w:rsidR="00D51340" w:rsidRDefault="004C671D" w:rsidP="00D51340">
      <w:pPr>
        <w:jc w:val="both"/>
        <w:rPr>
          <w:rFonts w:ascii="PT Sans" w:hAnsi="PT Sans"/>
          <w:i/>
          <w:lang w:val="de-AT"/>
        </w:rPr>
      </w:pPr>
      <w:r w:rsidRPr="004C671D">
        <w:rPr>
          <w:rFonts w:ascii="PT Sans" w:hAnsi="PT Sans"/>
          <w:i/>
          <w:lang w:val="de-AT"/>
        </w:rPr>
        <w:t xml:space="preserve">von Ton </w:t>
      </w:r>
      <w:proofErr w:type="spellStart"/>
      <w:r w:rsidRPr="004C671D">
        <w:rPr>
          <w:rFonts w:ascii="PT Sans" w:hAnsi="PT Sans"/>
          <w:i/>
          <w:lang w:val="de-AT"/>
        </w:rPr>
        <w:t>Matton</w:t>
      </w:r>
      <w:proofErr w:type="spellEnd"/>
      <w:r w:rsidRPr="004C671D">
        <w:rPr>
          <w:rFonts w:ascii="PT Sans" w:hAnsi="PT Sans"/>
          <w:i/>
          <w:lang w:val="de-AT"/>
        </w:rPr>
        <w:t xml:space="preserve">, Björn </w:t>
      </w:r>
      <w:proofErr w:type="spellStart"/>
      <w:r w:rsidRPr="004C671D">
        <w:rPr>
          <w:rFonts w:ascii="PT Sans" w:hAnsi="PT Sans"/>
          <w:i/>
          <w:lang w:val="de-AT"/>
        </w:rPr>
        <w:t>Ortfeld</w:t>
      </w:r>
      <w:proofErr w:type="spellEnd"/>
      <w:r w:rsidRPr="004C671D">
        <w:rPr>
          <w:rFonts w:ascii="PT Sans" w:hAnsi="PT Sans"/>
          <w:i/>
          <w:lang w:val="de-AT"/>
        </w:rPr>
        <w:t xml:space="preserve"> und Studierenden der </w:t>
      </w:r>
      <w:proofErr w:type="spellStart"/>
      <w:r w:rsidR="004C4034">
        <w:rPr>
          <w:rFonts w:ascii="PT Sans" w:hAnsi="PT Sans"/>
          <w:i/>
          <w:lang w:val="de-AT"/>
        </w:rPr>
        <w:t>space&amp;designSTRATEGIES</w:t>
      </w:r>
      <w:proofErr w:type="spellEnd"/>
      <w:r w:rsidRPr="004C671D">
        <w:rPr>
          <w:rFonts w:ascii="PT Sans" w:hAnsi="PT Sans"/>
          <w:i/>
          <w:lang w:val="de-AT"/>
        </w:rPr>
        <w:t xml:space="preserve"> an der Kunstuniversität Linz</w:t>
      </w:r>
    </w:p>
    <w:p w14:paraId="5E652142" w14:textId="77777777" w:rsidR="00137907" w:rsidRPr="004C671D" w:rsidRDefault="00137907" w:rsidP="00D51340">
      <w:pPr>
        <w:jc w:val="both"/>
        <w:rPr>
          <w:rFonts w:ascii="PT Sans" w:hAnsi="PT Sans"/>
          <w:i/>
          <w:lang w:val="de-AT"/>
        </w:rPr>
      </w:pPr>
    </w:p>
    <w:p w14:paraId="657105A0" w14:textId="7CC5F738" w:rsidR="00D51340" w:rsidRPr="00E158DF" w:rsidRDefault="00780659" w:rsidP="00D51340">
      <w:pPr>
        <w:jc w:val="both"/>
        <w:rPr>
          <w:rFonts w:ascii="PT Sans" w:hAnsi="PT Sans"/>
          <w:b/>
          <w:i/>
          <w:lang w:val="de-AT"/>
        </w:rPr>
      </w:pPr>
      <w:r w:rsidRPr="00E158DF">
        <w:rPr>
          <w:rFonts w:ascii="PT Sans" w:hAnsi="PT Sans"/>
          <w:b/>
          <w:i/>
          <w:lang w:val="de-AT"/>
        </w:rPr>
        <w:t xml:space="preserve">Eröffnung </w:t>
      </w:r>
      <w:r w:rsidRPr="00E158DF">
        <w:rPr>
          <w:rFonts w:ascii="PT Sans" w:hAnsi="PT Sans"/>
          <w:i/>
          <w:lang w:val="de-AT"/>
        </w:rPr>
        <w:t>am</w:t>
      </w:r>
      <w:r w:rsidR="00D51340" w:rsidRPr="00E158DF">
        <w:rPr>
          <w:rFonts w:ascii="PT Sans" w:hAnsi="PT Sans"/>
          <w:i/>
          <w:lang w:val="de-AT"/>
        </w:rPr>
        <w:t xml:space="preserve"> 24. April 2019, 18.00 Uhr; </w:t>
      </w:r>
      <w:r w:rsidR="00D51340" w:rsidRPr="00E158DF">
        <w:rPr>
          <w:rFonts w:ascii="PT Sans" w:hAnsi="PT Sans"/>
          <w:b/>
          <w:i/>
          <w:lang w:val="de-AT"/>
        </w:rPr>
        <w:t>Ausstellung</w:t>
      </w:r>
      <w:r w:rsidR="00D51340" w:rsidRPr="00E158DF">
        <w:rPr>
          <w:rFonts w:ascii="PT Sans" w:hAnsi="PT Sans"/>
          <w:i/>
          <w:lang w:val="de-AT"/>
        </w:rPr>
        <w:t xml:space="preserve"> bis 14. Juni 2019</w:t>
      </w:r>
    </w:p>
    <w:p w14:paraId="3F531B7E" w14:textId="43158997" w:rsidR="00D51340" w:rsidRPr="00D51340" w:rsidRDefault="00D51340" w:rsidP="008E760D">
      <w:pPr>
        <w:jc w:val="both"/>
        <w:rPr>
          <w:rFonts w:ascii="PT Sans" w:hAnsi="PT Sans"/>
          <w:i/>
          <w:highlight w:val="yellow"/>
          <w:lang w:val="de-AT"/>
        </w:rPr>
      </w:pPr>
      <w:r w:rsidRPr="00223475">
        <w:rPr>
          <w:rFonts w:ascii="PT Sans" w:hAnsi="PT Sans"/>
          <w:i/>
          <w:lang w:val="de-AT"/>
        </w:rPr>
        <w:t xml:space="preserve">kulturtankstelle, </w:t>
      </w:r>
      <w:proofErr w:type="spellStart"/>
      <w:r w:rsidRPr="00223475">
        <w:rPr>
          <w:rFonts w:ascii="PT Sans" w:hAnsi="PT Sans"/>
          <w:i/>
          <w:lang w:val="de-AT"/>
        </w:rPr>
        <w:t>Dametzstraße</w:t>
      </w:r>
      <w:proofErr w:type="spellEnd"/>
      <w:r w:rsidRPr="00223475">
        <w:rPr>
          <w:rFonts w:ascii="PT Sans" w:hAnsi="PT Sans"/>
          <w:i/>
          <w:lang w:val="de-AT"/>
        </w:rPr>
        <w:t xml:space="preserve"> 14, 4020 Linz</w:t>
      </w:r>
    </w:p>
    <w:p w14:paraId="6DD61E6A" w14:textId="77777777" w:rsidR="00B14AD1" w:rsidRPr="001B5C0C" w:rsidRDefault="00B14AD1" w:rsidP="0086615D">
      <w:pPr>
        <w:jc w:val="both"/>
        <w:rPr>
          <w:rFonts w:ascii="PT Sans" w:hAnsi="PT Sans"/>
          <w:lang w:val="de-AT"/>
        </w:rPr>
      </w:pPr>
    </w:p>
    <w:p w14:paraId="02054FE8" w14:textId="17D5F3BD" w:rsidR="00FE7027" w:rsidRPr="001B5C0C" w:rsidRDefault="00FE7027" w:rsidP="00FE7027">
      <w:pPr>
        <w:tabs>
          <w:tab w:val="left" w:pos="7230"/>
        </w:tabs>
        <w:rPr>
          <w:rFonts w:ascii="PT Sans" w:hAnsi="PT Sans"/>
          <w:b/>
          <w:color w:val="029DE3"/>
          <w:lang w:val="de-AT"/>
        </w:rPr>
      </w:pPr>
      <w:r w:rsidRPr="001B5C0C">
        <w:rPr>
          <w:rFonts w:ascii="PT Sans" w:hAnsi="PT Sans"/>
          <w:b/>
          <w:color w:val="029DE3"/>
          <w:lang w:val="de-AT"/>
        </w:rPr>
        <w:t>Weitere Infos</w:t>
      </w:r>
    </w:p>
    <w:p w14:paraId="423071A9" w14:textId="588DAA0A" w:rsidR="0068768C" w:rsidRPr="001B5C0C" w:rsidRDefault="00892B55" w:rsidP="0086615D">
      <w:pPr>
        <w:jc w:val="both"/>
        <w:rPr>
          <w:rFonts w:ascii="PT Sans" w:hAnsi="PT Sans"/>
          <w:lang w:val="de-AT"/>
        </w:rPr>
      </w:pPr>
      <w:hyperlink r:id="rId7" w:history="1">
        <w:r w:rsidR="0068768C" w:rsidRPr="001B5C0C">
          <w:rPr>
            <w:rFonts w:ascii="PT Sans" w:hAnsi="PT Sans"/>
            <w:lang w:val="de-AT"/>
          </w:rPr>
          <w:t>www.ufg.at</w:t>
        </w:r>
      </w:hyperlink>
    </w:p>
    <w:p w14:paraId="3E439BA4" w14:textId="1A0F14E4" w:rsidR="003A515A" w:rsidRDefault="00892B55" w:rsidP="0086615D">
      <w:pPr>
        <w:jc w:val="both"/>
        <w:rPr>
          <w:rFonts w:ascii="PT Sans" w:hAnsi="PT Sans"/>
          <w:lang w:val="de-AT"/>
        </w:rPr>
      </w:pPr>
      <w:hyperlink r:id="rId8" w:history="1">
        <w:r w:rsidR="00581CE5" w:rsidRPr="00581CE5">
          <w:rPr>
            <w:lang w:val="de-AT"/>
          </w:rPr>
          <w:t>www.kulturtankstelle.at</w:t>
        </w:r>
      </w:hyperlink>
    </w:p>
    <w:p w14:paraId="3E2F1D6A" w14:textId="77777777" w:rsidR="00581CE5" w:rsidRPr="001B5C0C" w:rsidRDefault="00581CE5" w:rsidP="0086615D">
      <w:pPr>
        <w:jc w:val="both"/>
        <w:rPr>
          <w:rFonts w:ascii="PT Sans" w:hAnsi="PT Sans"/>
          <w:lang w:val="de-AT"/>
        </w:rPr>
      </w:pPr>
    </w:p>
    <w:p w14:paraId="115BF41B" w14:textId="77777777" w:rsidR="003A558D" w:rsidRPr="001B5C0C" w:rsidRDefault="003A558D" w:rsidP="003A558D">
      <w:pPr>
        <w:tabs>
          <w:tab w:val="left" w:pos="7230"/>
        </w:tabs>
        <w:rPr>
          <w:rFonts w:ascii="PT Sans" w:hAnsi="PT Sans"/>
          <w:b/>
          <w:color w:val="029DE3"/>
          <w:lang w:val="de-AT"/>
        </w:rPr>
      </w:pPr>
      <w:r w:rsidRPr="001B5C0C">
        <w:rPr>
          <w:rFonts w:ascii="PT Sans" w:hAnsi="PT Sans"/>
          <w:b/>
          <w:color w:val="029DE3"/>
          <w:lang w:val="de-AT"/>
        </w:rPr>
        <w:t>Kontakt für Rückfragen</w:t>
      </w:r>
    </w:p>
    <w:p w14:paraId="5504050D" w14:textId="345F3013" w:rsidR="00134330" w:rsidRDefault="00134330" w:rsidP="00B34D28">
      <w:pPr>
        <w:tabs>
          <w:tab w:val="left" w:pos="4820"/>
        </w:tabs>
        <w:jc w:val="both"/>
        <w:rPr>
          <w:rFonts w:ascii="PT Sans" w:hAnsi="PT Sans"/>
          <w:b/>
          <w:lang w:val="de-AT"/>
        </w:rPr>
      </w:pPr>
      <w:r w:rsidRPr="00134330">
        <w:rPr>
          <w:rFonts w:ascii="PT Sans" w:hAnsi="PT Sans"/>
          <w:b/>
          <w:lang w:val="de-AT"/>
        </w:rPr>
        <w:t xml:space="preserve">Univ.-Prof. Ton </w:t>
      </w:r>
      <w:proofErr w:type="spellStart"/>
      <w:r w:rsidRPr="00134330">
        <w:rPr>
          <w:rFonts w:ascii="PT Sans" w:hAnsi="PT Sans"/>
          <w:b/>
          <w:lang w:val="de-AT"/>
        </w:rPr>
        <w:t>Matton</w:t>
      </w:r>
      <w:proofErr w:type="spellEnd"/>
    </w:p>
    <w:p w14:paraId="7E7E8670" w14:textId="3FD92781" w:rsidR="003A558D" w:rsidRPr="001B5C0C" w:rsidRDefault="00EA66BB" w:rsidP="00B34D28">
      <w:pPr>
        <w:tabs>
          <w:tab w:val="left" w:pos="4820"/>
        </w:tabs>
        <w:jc w:val="both"/>
        <w:rPr>
          <w:rFonts w:ascii="PT Sans" w:hAnsi="PT Sans"/>
          <w:lang w:val="de-AT"/>
        </w:rPr>
      </w:pPr>
      <w:r>
        <w:rPr>
          <w:rFonts w:ascii="PT Sans" w:hAnsi="PT Sans"/>
          <w:lang w:val="de-AT"/>
        </w:rPr>
        <w:t>Leiter</w:t>
      </w:r>
      <w:r w:rsidR="001E5898" w:rsidRPr="001B5C0C">
        <w:rPr>
          <w:rFonts w:ascii="PT Sans" w:hAnsi="PT Sans"/>
          <w:lang w:val="de-AT"/>
        </w:rPr>
        <w:t xml:space="preserve"> de</w:t>
      </w:r>
      <w:r w:rsidR="00134330">
        <w:rPr>
          <w:rFonts w:ascii="PT Sans" w:hAnsi="PT Sans"/>
          <w:lang w:val="de-AT"/>
        </w:rPr>
        <w:t xml:space="preserve">r </w:t>
      </w:r>
      <w:proofErr w:type="spellStart"/>
      <w:r w:rsidR="00213569">
        <w:rPr>
          <w:rFonts w:ascii="PT Sans" w:hAnsi="PT Sans"/>
          <w:lang w:val="de-AT"/>
        </w:rPr>
        <w:t>raum&amp;designstrategien</w:t>
      </w:r>
      <w:proofErr w:type="spellEnd"/>
      <w:r w:rsidR="00213569">
        <w:rPr>
          <w:rFonts w:ascii="PT Sans" w:hAnsi="PT Sans"/>
          <w:lang w:val="de-AT"/>
        </w:rPr>
        <w:t xml:space="preserve"> (</w:t>
      </w:r>
      <w:proofErr w:type="spellStart"/>
      <w:r w:rsidR="00213569" w:rsidRPr="00213569">
        <w:rPr>
          <w:rFonts w:ascii="PT Sans" w:hAnsi="PT Sans"/>
          <w:lang w:val="de-AT"/>
        </w:rPr>
        <w:t>space&amp;designSTRATEGIES</w:t>
      </w:r>
      <w:proofErr w:type="spellEnd"/>
      <w:r w:rsidR="002158BA">
        <w:rPr>
          <w:rFonts w:ascii="PT Sans" w:hAnsi="PT Sans"/>
          <w:lang w:val="de-AT"/>
        </w:rPr>
        <w:t>)</w:t>
      </w:r>
    </w:p>
    <w:p w14:paraId="516601EA" w14:textId="0F68267F" w:rsidR="001E5898" w:rsidRPr="001B5C0C" w:rsidRDefault="001E5898" w:rsidP="00B34D28">
      <w:pPr>
        <w:tabs>
          <w:tab w:val="left" w:pos="4820"/>
        </w:tabs>
        <w:jc w:val="both"/>
        <w:rPr>
          <w:rFonts w:ascii="PT Sans" w:hAnsi="PT Sans"/>
          <w:lang w:val="de-AT"/>
        </w:rPr>
      </w:pPr>
      <w:r w:rsidRPr="001B5C0C">
        <w:rPr>
          <w:rFonts w:ascii="PT Sans" w:hAnsi="PT Sans"/>
          <w:lang w:val="de-AT"/>
        </w:rPr>
        <w:t>Kunstuniver</w:t>
      </w:r>
      <w:bookmarkStart w:id="0" w:name="_GoBack"/>
      <w:bookmarkEnd w:id="0"/>
      <w:r w:rsidRPr="001B5C0C">
        <w:rPr>
          <w:rFonts w:ascii="PT Sans" w:hAnsi="PT Sans"/>
          <w:lang w:val="de-AT"/>
        </w:rPr>
        <w:t>sität Linz</w:t>
      </w:r>
    </w:p>
    <w:p w14:paraId="59DB3358" w14:textId="7AFB80A5" w:rsidR="00D32577" w:rsidRPr="001B5C0C" w:rsidRDefault="00473530" w:rsidP="00B34D28">
      <w:pPr>
        <w:tabs>
          <w:tab w:val="left" w:pos="4820"/>
        </w:tabs>
        <w:jc w:val="both"/>
        <w:rPr>
          <w:rFonts w:ascii="PT Sans" w:hAnsi="PT Sans"/>
          <w:lang w:val="de-AT"/>
        </w:rPr>
      </w:pPr>
      <w:r w:rsidRPr="001B5C0C">
        <w:rPr>
          <w:rFonts w:ascii="PT Sans" w:hAnsi="PT Sans"/>
          <w:lang w:val="de-AT"/>
        </w:rPr>
        <w:t xml:space="preserve">+43 </w:t>
      </w:r>
      <w:r w:rsidR="00D32577" w:rsidRPr="001B5C0C">
        <w:rPr>
          <w:rFonts w:ascii="PT Sans" w:hAnsi="PT Sans"/>
          <w:lang w:val="de-AT"/>
        </w:rPr>
        <w:t>676 84 78 98 226</w:t>
      </w:r>
    </w:p>
    <w:p w14:paraId="56F86056" w14:textId="40A872C1" w:rsidR="003A558D" w:rsidRPr="001B5C0C" w:rsidRDefault="00892B55" w:rsidP="00B34D28">
      <w:pPr>
        <w:tabs>
          <w:tab w:val="left" w:pos="4820"/>
        </w:tabs>
        <w:jc w:val="both"/>
        <w:rPr>
          <w:rFonts w:ascii="PT Sans" w:hAnsi="PT Sans"/>
          <w:color w:val="000000" w:themeColor="text1"/>
          <w:lang w:val="de-AT"/>
        </w:rPr>
      </w:pPr>
      <w:hyperlink r:id="rId9" w:history="1">
        <w:r w:rsidR="00873810">
          <w:rPr>
            <w:rStyle w:val="Link"/>
            <w:rFonts w:ascii="PT Sans" w:hAnsi="PT Sans"/>
            <w:color w:val="000000" w:themeColor="text1"/>
            <w:u w:val="none"/>
            <w:lang w:val="de-AT"/>
          </w:rPr>
          <w:t>ton.matton@ufg.at</w:t>
        </w:r>
      </w:hyperlink>
    </w:p>
    <w:p w14:paraId="0E07788B" w14:textId="77777777" w:rsidR="003A558D" w:rsidRDefault="003A558D" w:rsidP="003A558D">
      <w:pPr>
        <w:jc w:val="both"/>
        <w:rPr>
          <w:rFonts w:ascii="PT Sans" w:hAnsi="PT Sans"/>
          <w:lang w:val="de-AT"/>
        </w:rPr>
      </w:pPr>
    </w:p>
    <w:p w14:paraId="2CAFA230" w14:textId="77777777" w:rsidR="004B419D" w:rsidRDefault="004B419D" w:rsidP="004B419D">
      <w:pPr>
        <w:tabs>
          <w:tab w:val="left" w:pos="4820"/>
        </w:tabs>
        <w:jc w:val="both"/>
        <w:rPr>
          <w:rFonts w:ascii="PT Sans" w:hAnsi="PT Sans"/>
          <w:b/>
          <w:lang w:val="de-AT"/>
        </w:rPr>
      </w:pPr>
      <w:r w:rsidRPr="00B34D28">
        <w:rPr>
          <w:rFonts w:ascii="PT Sans" w:hAnsi="PT Sans"/>
          <w:b/>
          <w:lang w:val="de-AT"/>
        </w:rPr>
        <w:t>Univ.-Ass. Mag.</w:t>
      </w:r>
      <w:r>
        <w:rPr>
          <w:rFonts w:ascii="PT Sans" w:hAnsi="PT Sans"/>
          <w:b/>
          <w:lang w:val="de-AT"/>
        </w:rPr>
        <w:t xml:space="preserve"> Katharina Weinberger</w:t>
      </w:r>
    </w:p>
    <w:p w14:paraId="50FD2C7E" w14:textId="04A21E99" w:rsidR="004B419D" w:rsidRDefault="004B419D" w:rsidP="003A558D">
      <w:pPr>
        <w:jc w:val="both"/>
        <w:rPr>
          <w:rFonts w:ascii="PT Sans" w:hAnsi="PT Sans"/>
          <w:lang w:val="de-AT"/>
        </w:rPr>
      </w:pPr>
      <w:r>
        <w:rPr>
          <w:rFonts w:ascii="PT Sans" w:hAnsi="PT Sans"/>
          <w:lang w:val="de-AT"/>
        </w:rPr>
        <w:t>Leiterin der kulturtankstelle</w:t>
      </w:r>
    </w:p>
    <w:p w14:paraId="397EF085" w14:textId="55DDEE6A" w:rsidR="004B419D" w:rsidRDefault="00892B55" w:rsidP="003A558D">
      <w:pPr>
        <w:jc w:val="both"/>
        <w:rPr>
          <w:rFonts w:ascii="PT Sans" w:hAnsi="PT Sans"/>
          <w:lang w:val="de-AT"/>
        </w:rPr>
      </w:pPr>
      <w:hyperlink r:id="rId10" w:history="1">
        <w:r w:rsidR="004B419D" w:rsidRPr="00CA4F3B">
          <w:rPr>
            <w:rStyle w:val="Link"/>
            <w:rFonts w:ascii="PT Sans" w:hAnsi="PT Sans"/>
            <w:color w:val="000000" w:themeColor="text1"/>
            <w:u w:val="none"/>
            <w:lang w:val="de-AT"/>
          </w:rPr>
          <w:t>katharina@kulturtankstelle.at</w:t>
        </w:r>
      </w:hyperlink>
    </w:p>
    <w:p w14:paraId="1BA0BAC3" w14:textId="77777777" w:rsidR="004B419D" w:rsidRPr="001B5C0C" w:rsidRDefault="004B419D" w:rsidP="003A558D">
      <w:pPr>
        <w:jc w:val="both"/>
        <w:rPr>
          <w:rFonts w:ascii="PT Sans" w:hAnsi="PT Sans"/>
          <w:lang w:val="de-AT"/>
        </w:rPr>
      </w:pPr>
    </w:p>
    <w:p w14:paraId="4FA834CD" w14:textId="2802E809" w:rsidR="003A558D" w:rsidRPr="001B5C0C" w:rsidRDefault="003A558D" w:rsidP="003A558D">
      <w:pPr>
        <w:jc w:val="both"/>
        <w:rPr>
          <w:rFonts w:ascii="PT Sans" w:hAnsi="PT Sans"/>
          <w:b/>
          <w:lang w:val="de-AT"/>
        </w:rPr>
      </w:pPr>
      <w:r w:rsidRPr="001B5C0C">
        <w:rPr>
          <w:rFonts w:ascii="PT Sans" w:hAnsi="PT Sans"/>
          <w:b/>
          <w:lang w:val="de-AT"/>
        </w:rPr>
        <w:t xml:space="preserve">Mag. </w:t>
      </w:r>
      <w:r w:rsidR="00E5305B" w:rsidRPr="001B5C0C">
        <w:rPr>
          <w:rFonts w:ascii="PT Sans" w:hAnsi="PT Sans"/>
          <w:b/>
          <w:lang w:val="de-AT"/>
        </w:rPr>
        <w:t xml:space="preserve">Julia </w:t>
      </w:r>
      <w:proofErr w:type="spellStart"/>
      <w:r w:rsidR="00E5305B" w:rsidRPr="001B5C0C">
        <w:rPr>
          <w:rFonts w:ascii="PT Sans" w:hAnsi="PT Sans"/>
          <w:b/>
          <w:lang w:val="de-AT"/>
        </w:rPr>
        <w:t>Gschwendtner</w:t>
      </w:r>
      <w:proofErr w:type="spellEnd"/>
    </w:p>
    <w:p w14:paraId="78AE79FB" w14:textId="77777777" w:rsidR="003A558D" w:rsidRDefault="003A558D" w:rsidP="003A558D">
      <w:pPr>
        <w:jc w:val="both"/>
        <w:rPr>
          <w:rFonts w:ascii="PT Sans" w:hAnsi="PT Sans"/>
          <w:lang w:val="de-AT"/>
        </w:rPr>
      </w:pPr>
      <w:proofErr w:type="spellStart"/>
      <w:r w:rsidRPr="001B5C0C">
        <w:rPr>
          <w:rFonts w:ascii="PT Sans" w:hAnsi="PT Sans"/>
          <w:lang w:val="de-AT"/>
        </w:rPr>
        <w:t>Kommunikation_PR_Veranstaltungen</w:t>
      </w:r>
      <w:proofErr w:type="spellEnd"/>
    </w:p>
    <w:p w14:paraId="79A2590C" w14:textId="63CC7082" w:rsidR="009B721C" w:rsidRPr="001B5C0C" w:rsidRDefault="009B721C" w:rsidP="003A558D">
      <w:pPr>
        <w:jc w:val="both"/>
        <w:rPr>
          <w:rFonts w:ascii="PT Sans" w:hAnsi="PT Sans"/>
          <w:lang w:val="de-AT"/>
        </w:rPr>
      </w:pPr>
      <w:r w:rsidRPr="001B5C0C">
        <w:rPr>
          <w:rFonts w:ascii="PT Sans" w:hAnsi="PT Sans"/>
          <w:lang w:val="de-AT"/>
        </w:rPr>
        <w:t>Kunstuniversität Linz</w:t>
      </w:r>
    </w:p>
    <w:p w14:paraId="4FDDBF2C" w14:textId="4281D8E8" w:rsidR="0085706E" w:rsidRPr="001B5C0C" w:rsidRDefault="0085706E" w:rsidP="003A558D">
      <w:pPr>
        <w:jc w:val="both"/>
        <w:rPr>
          <w:rFonts w:ascii="PT Sans" w:hAnsi="PT Sans"/>
          <w:lang w:val="de-AT"/>
        </w:rPr>
      </w:pPr>
      <w:r w:rsidRPr="001B5C0C">
        <w:rPr>
          <w:rFonts w:ascii="PT Sans" w:hAnsi="PT Sans"/>
          <w:lang w:val="de-AT"/>
        </w:rPr>
        <w:t>+43 732 78 98 2282</w:t>
      </w:r>
    </w:p>
    <w:p w14:paraId="34E0063C" w14:textId="0A6B1E5E" w:rsidR="003A558D" w:rsidRPr="001B5C0C" w:rsidRDefault="00892B55" w:rsidP="0086615D">
      <w:pPr>
        <w:jc w:val="both"/>
        <w:rPr>
          <w:rFonts w:ascii="PT Sans" w:hAnsi="PT Sans"/>
          <w:color w:val="000000" w:themeColor="text1"/>
        </w:rPr>
      </w:pPr>
      <w:hyperlink r:id="rId11" w:history="1">
        <w:r w:rsidR="00E5305B" w:rsidRPr="001B5C0C">
          <w:rPr>
            <w:rStyle w:val="Link"/>
            <w:rFonts w:ascii="PT Sans" w:hAnsi="PT Sans"/>
            <w:color w:val="000000" w:themeColor="text1"/>
            <w:u w:val="none"/>
            <w:lang w:val="de-AT"/>
          </w:rPr>
          <w:t>julia.gschwendtner@ufg.at</w:t>
        </w:r>
      </w:hyperlink>
    </w:p>
    <w:sectPr w:rsidR="003A558D" w:rsidRPr="001B5C0C" w:rsidSect="005B432C">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0B23" w14:textId="77777777" w:rsidR="00892B55" w:rsidRDefault="00892B55" w:rsidP="00793E4D">
      <w:r>
        <w:separator/>
      </w:r>
    </w:p>
  </w:endnote>
  <w:endnote w:type="continuationSeparator" w:id="0">
    <w:p w14:paraId="1C089887" w14:textId="77777777" w:rsidR="00892B55" w:rsidRDefault="00892B55"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796C" w14:textId="77777777" w:rsidR="00734499" w:rsidRPr="003378EB" w:rsidRDefault="00734499"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734499" w:rsidRDefault="00734499"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734499" w:rsidRPr="008F179B" w:rsidRDefault="00892B55" w:rsidP="00734499">
    <w:pPr>
      <w:pStyle w:val="Kopfzeile"/>
      <w:rPr>
        <w:rFonts w:ascii="PT Sans" w:hAnsi="PT Sans" w:cs="Arial"/>
        <w:color w:val="000000" w:themeColor="text1"/>
        <w:sz w:val="16"/>
      </w:rPr>
    </w:pPr>
    <w:hyperlink r:id="rId1" w:history="1">
      <w:r w:rsidR="00734499" w:rsidRPr="008F179B">
        <w:rPr>
          <w:rStyle w:val="Link"/>
          <w:rFonts w:ascii="PT Sans" w:hAnsi="PT Sans" w:cs="Arial"/>
          <w:color w:val="000000" w:themeColor="text1"/>
          <w:sz w:val="16"/>
          <w:u w:val="none"/>
        </w:rPr>
        <w:t>www.ufg.at</w:t>
      </w:r>
    </w:hyperlink>
  </w:p>
  <w:p w14:paraId="59A5C175" w14:textId="34FCBF02" w:rsidR="00734499" w:rsidRPr="00793E4D" w:rsidRDefault="00CC3BD8"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7D8B" w14:textId="77777777" w:rsidR="00892B55" w:rsidRDefault="00892B55" w:rsidP="00793E4D">
      <w:r>
        <w:separator/>
      </w:r>
    </w:p>
  </w:footnote>
  <w:footnote w:type="continuationSeparator" w:id="0">
    <w:p w14:paraId="073EDC05" w14:textId="77777777" w:rsidR="00892B55" w:rsidRDefault="00892B55" w:rsidP="00793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258C" w14:textId="664E6923" w:rsidR="00C11332" w:rsidRDefault="00490C76">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3F36768E">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6211F770" w:rsidR="00C11332" w:rsidRDefault="00C11332">
    <w:pPr>
      <w:pStyle w:val="Kopfzeile"/>
      <w:rPr>
        <w:rFonts w:ascii="PT Sans" w:hAnsi="PT Sans" w:cs="Arial"/>
        <w:color w:val="000000" w:themeColor="text1"/>
        <w:sz w:val="16"/>
      </w:rPr>
    </w:pPr>
  </w:p>
  <w:p w14:paraId="4E6E8DED" w14:textId="340F1BCB" w:rsidR="00C11332" w:rsidRDefault="00C11332">
    <w:pPr>
      <w:pStyle w:val="Kopfzeile"/>
      <w:rPr>
        <w:rFonts w:ascii="PT Sans" w:hAnsi="PT Sans" w:cs="Arial"/>
        <w:color w:val="000000" w:themeColor="text1"/>
        <w:sz w:val="16"/>
      </w:rPr>
    </w:pPr>
  </w:p>
  <w:p w14:paraId="17F57FE5" w14:textId="22E52F29" w:rsidR="00793E4D" w:rsidRPr="00C11332" w:rsidRDefault="00793E4D" w:rsidP="00C11332">
    <w:pPr>
      <w:pStyle w:val="Kopfzeile"/>
      <w:jc w:val="right"/>
      <w:rPr>
        <w:rFonts w:ascii="PT Sans" w:hAnsi="PT Sans" w:cs="Arial"/>
        <w:color w:val="000000" w:themeColor="text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4D"/>
    <w:rsid w:val="00000CDD"/>
    <w:rsid w:val="00000D97"/>
    <w:rsid w:val="00002F38"/>
    <w:rsid w:val="00003998"/>
    <w:rsid w:val="000121D4"/>
    <w:rsid w:val="000129AC"/>
    <w:rsid w:val="000149CB"/>
    <w:rsid w:val="00015F44"/>
    <w:rsid w:val="00026AC2"/>
    <w:rsid w:val="000277D0"/>
    <w:rsid w:val="00031683"/>
    <w:rsid w:val="00034C5F"/>
    <w:rsid w:val="00035028"/>
    <w:rsid w:val="000355C3"/>
    <w:rsid w:val="00036943"/>
    <w:rsid w:val="00036BF1"/>
    <w:rsid w:val="00040DDC"/>
    <w:rsid w:val="000419C1"/>
    <w:rsid w:val="00045335"/>
    <w:rsid w:val="0004572E"/>
    <w:rsid w:val="00045F39"/>
    <w:rsid w:val="00050EEE"/>
    <w:rsid w:val="00051258"/>
    <w:rsid w:val="00051E4A"/>
    <w:rsid w:val="00053AE7"/>
    <w:rsid w:val="00054A0E"/>
    <w:rsid w:val="00056A10"/>
    <w:rsid w:val="00057DAA"/>
    <w:rsid w:val="00062DDE"/>
    <w:rsid w:val="00064FF7"/>
    <w:rsid w:val="00065C5F"/>
    <w:rsid w:val="00066C05"/>
    <w:rsid w:val="00066CC8"/>
    <w:rsid w:val="000673AD"/>
    <w:rsid w:val="000733E9"/>
    <w:rsid w:val="00076999"/>
    <w:rsid w:val="0007791C"/>
    <w:rsid w:val="0008217D"/>
    <w:rsid w:val="000833ED"/>
    <w:rsid w:val="00087FCD"/>
    <w:rsid w:val="000910BA"/>
    <w:rsid w:val="00092789"/>
    <w:rsid w:val="00096456"/>
    <w:rsid w:val="00096EBD"/>
    <w:rsid w:val="000A2B19"/>
    <w:rsid w:val="000A3C14"/>
    <w:rsid w:val="000A50EC"/>
    <w:rsid w:val="000A6744"/>
    <w:rsid w:val="000A7C1D"/>
    <w:rsid w:val="000A7EE5"/>
    <w:rsid w:val="000B456B"/>
    <w:rsid w:val="000C4139"/>
    <w:rsid w:val="000C4C33"/>
    <w:rsid w:val="000C5E31"/>
    <w:rsid w:val="000C6E3E"/>
    <w:rsid w:val="000D366E"/>
    <w:rsid w:val="000D4448"/>
    <w:rsid w:val="000D4786"/>
    <w:rsid w:val="000D59F8"/>
    <w:rsid w:val="000D5DB7"/>
    <w:rsid w:val="000E1E3C"/>
    <w:rsid w:val="000E428C"/>
    <w:rsid w:val="000F23D1"/>
    <w:rsid w:val="000F3B4A"/>
    <w:rsid w:val="000F3D88"/>
    <w:rsid w:val="000F4779"/>
    <w:rsid w:val="0010356A"/>
    <w:rsid w:val="00113F03"/>
    <w:rsid w:val="00114D6E"/>
    <w:rsid w:val="0011553A"/>
    <w:rsid w:val="00115B29"/>
    <w:rsid w:val="0011783A"/>
    <w:rsid w:val="0012037D"/>
    <w:rsid w:val="00120C83"/>
    <w:rsid w:val="0012174B"/>
    <w:rsid w:val="0012193B"/>
    <w:rsid w:val="0012504C"/>
    <w:rsid w:val="00125E0E"/>
    <w:rsid w:val="00131312"/>
    <w:rsid w:val="00131ADF"/>
    <w:rsid w:val="00132344"/>
    <w:rsid w:val="00134330"/>
    <w:rsid w:val="0013655A"/>
    <w:rsid w:val="001378F1"/>
    <w:rsid w:val="00137907"/>
    <w:rsid w:val="00137D0D"/>
    <w:rsid w:val="0014159E"/>
    <w:rsid w:val="0014218B"/>
    <w:rsid w:val="00143DFB"/>
    <w:rsid w:val="00144829"/>
    <w:rsid w:val="0014683F"/>
    <w:rsid w:val="001508FA"/>
    <w:rsid w:val="0015322E"/>
    <w:rsid w:val="00153691"/>
    <w:rsid w:val="001558CE"/>
    <w:rsid w:val="00155BAF"/>
    <w:rsid w:val="00155CB4"/>
    <w:rsid w:val="00157595"/>
    <w:rsid w:val="00160FD8"/>
    <w:rsid w:val="0016211F"/>
    <w:rsid w:val="00163AAE"/>
    <w:rsid w:val="001645EE"/>
    <w:rsid w:val="001655E3"/>
    <w:rsid w:val="00166297"/>
    <w:rsid w:val="00166FF5"/>
    <w:rsid w:val="001678DF"/>
    <w:rsid w:val="00170086"/>
    <w:rsid w:val="00172411"/>
    <w:rsid w:val="0017336A"/>
    <w:rsid w:val="0017533F"/>
    <w:rsid w:val="001810EA"/>
    <w:rsid w:val="00182B51"/>
    <w:rsid w:val="00185951"/>
    <w:rsid w:val="00192535"/>
    <w:rsid w:val="00192A25"/>
    <w:rsid w:val="00193B9A"/>
    <w:rsid w:val="00194378"/>
    <w:rsid w:val="001954B4"/>
    <w:rsid w:val="001968C5"/>
    <w:rsid w:val="001970F5"/>
    <w:rsid w:val="001A10FA"/>
    <w:rsid w:val="001A203D"/>
    <w:rsid w:val="001A2F62"/>
    <w:rsid w:val="001B1476"/>
    <w:rsid w:val="001B2A32"/>
    <w:rsid w:val="001B4F6E"/>
    <w:rsid w:val="001B5C0C"/>
    <w:rsid w:val="001B5F7A"/>
    <w:rsid w:val="001B7101"/>
    <w:rsid w:val="001B71E1"/>
    <w:rsid w:val="001B73A8"/>
    <w:rsid w:val="001B781D"/>
    <w:rsid w:val="001C1F23"/>
    <w:rsid w:val="001C2D12"/>
    <w:rsid w:val="001C384A"/>
    <w:rsid w:val="001C49E3"/>
    <w:rsid w:val="001D168B"/>
    <w:rsid w:val="001D1847"/>
    <w:rsid w:val="001E044D"/>
    <w:rsid w:val="001E14A5"/>
    <w:rsid w:val="001E2A3B"/>
    <w:rsid w:val="001E4CFF"/>
    <w:rsid w:val="001E5130"/>
    <w:rsid w:val="001E5898"/>
    <w:rsid w:val="001E5F34"/>
    <w:rsid w:val="001E72CF"/>
    <w:rsid w:val="001F1275"/>
    <w:rsid w:val="001F1F92"/>
    <w:rsid w:val="001F242E"/>
    <w:rsid w:val="001F3426"/>
    <w:rsid w:val="001F44D6"/>
    <w:rsid w:val="001F4D51"/>
    <w:rsid w:val="001F527F"/>
    <w:rsid w:val="001F58F9"/>
    <w:rsid w:val="001F6A6C"/>
    <w:rsid w:val="001F6C23"/>
    <w:rsid w:val="001F6CF4"/>
    <w:rsid w:val="001F721B"/>
    <w:rsid w:val="0020326D"/>
    <w:rsid w:val="00210E7A"/>
    <w:rsid w:val="0021320E"/>
    <w:rsid w:val="00213569"/>
    <w:rsid w:val="002135DB"/>
    <w:rsid w:val="002146C5"/>
    <w:rsid w:val="00214788"/>
    <w:rsid w:val="002158BA"/>
    <w:rsid w:val="00217581"/>
    <w:rsid w:val="002203A1"/>
    <w:rsid w:val="00222A3A"/>
    <w:rsid w:val="00222B3A"/>
    <w:rsid w:val="00223284"/>
    <w:rsid w:val="00223475"/>
    <w:rsid w:val="00225612"/>
    <w:rsid w:val="002268AD"/>
    <w:rsid w:val="00226F3B"/>
    <w:rsid w:val="00227932"/>
    <w:rsid w:val="002333BB"/>
    <w:rsid w:val="00233D7D"/>
    <w:rsid w:val="00235599"/>
    <w:rsid w:val="00236852"/>
    <w:rsid w:val="00237158"/>
    <w:rsid w:val="002414AA"/>
    <w:rsid w:val="00241874"/>
    <w:rsid w:val="00242F36"/>
    <w:rsid w:val="00245D17"/>
    <w:rsid w:val="00247B3B"/>
    <w:rsid w:val="0025159C"/>
    <w:rsid w:val="00252212"/>
    <w:rsid w:val="002540A9"/>
    <w:rsid w:val="00255E63"/>
    <w:rsid w:val="002564AE"/>
    <w:rsid w:val="00256FB4"/>
    <w:rsid w:val="00257062"/>
    <w:rsid w:val="002607C7"/>
    <w:rsid w:val="00261C1C"/>
    <w:rsid w:val="00261F78"/>
    <w:rsid w:val="002660FC"/>
    <w:rsid w:val="002671B9"/>
    <w:rsid w:val="002718E8"/>
    <w:rsid w:val="00273209"/>
    <w:rsid w:val="00275B7D"/>
    <w:rsid w:val="002762A0"/>
    <w:rsid w:val="00276623"/>
    <w:rsid w:val="002769C8"/>
    <w:rsid w:val="00277552"/>
    <w:rsid w:val="00281699"/>
    <w:rsid w:val="00282B97"/>
    <w:rsid w:val="00283300"/>
    <w:rsid w:val="00284155"/>
    <w:rsid w:val="00284C98"/>
    <w:rsid w:val="00286B72"/>
    <w:rsid w:val="00287B19"/>
    <w:rsid w:val="00295A10"/>
    <w:rsid w:val="002A0331"/>
    <w:rsid w:val="002A244E"/>
    <w:rsid w:val="002A4245"/>
    <w:rsid w:val="002A5F2E"/>
    <w:rsid w:val="002A7932"/>
    <w:rsid w:val="002B1F49"/>
    <w:rsid w:val="002B76B3"/>
    <w:rsid w:val="002C1B3B"/>
    <w:rsid w:val="002C2E9F"/>
    <w:rsid w:val="002C512A"/>
    <w:rsid w:val="002D39C6"/>
    <w:rsid w:val="002D4692"/>
    <w:rsid w:val="002D7C9C"/>
    <w:rsid w:val="002E0857"/>
    <w:rsid w:val="002E2167"/>
    <w:rsid w:val="002E4626"/>
    <w:rsid w:val="002E55FB"/>
    <w:rsid w:val="002E5DA2"/>
    <w:rsid w:val="002E6506"/>
    <w:rsid w:val="002F286D"/>
    <w:rsid w:val="002F2977"/>
    <w:rsid w:val="002F2A45"/>
    <w:rsid w:val="002F408D"/>
    <w:rsid w:val="002F551B"/>
    <w:rsid w:val="002F7C19"/>
    <w:rsid w:val="002F7C6E"/>
    <w:rsid w:val="00301CF3"/>
    <w:rsid w:val="003023D3"/>
    <w:rsid w:val="00302CCA"/>
    <w:rsid w:val="00302F4B"/>
    <w:rsid w:val="00303BD4"/>
    <w:rsid w:val="00305518"/>
    <w:rsid w:val="003062AE"/>
    <w:rsid w:val="003122E3"/>
    <w:rsid w:val="00315210"/>
    <w:rsid w:val="003175D9"/>
    <w:rsid w:val="00321438"/>
    <w:rsid w:val="0032274F"/>
    <w:rsid w:val="00323DBB"/>
    <w:rsid w:val="00324913"/>
    <w:rsid w:val="0033030B"/>
    <w:rsid w:val="00330C92"/>
    <w:rsid w:val="00331C83"/>
    <w:rsid w:val="00332F3B"/>
    <w:rsid w:val="00333263"/>
    <w:rsid w:val="00336768"/>
    <w:rsid w:val="00336889"/>
    <w:rsid w:val="003378EB"/>
    <w:rsid w:val="00341FFD"/>
    <w:rsid w:val="003434CB"/>
    <w:rsid w:val="003440CB"/>
    <w:rsid w:val="00345AAA"/>
    <w:rsid w:val="0034658A"/>
    <w:rsid w:val="003476DF"/>
    <w:rsid w:val="00355853"/>
    <w:rsid w:val="003558A9"/>
    <w:rsid w:val="00355D09"/>
    <w:rsid w:val="00360D68"/>
    <w:rsid w:val="00361363"/>
    <w:rsid w:val="003615BA"/>
    <w:rsid w:val="00361B8C"/>
    <w:rsid w:val="00362776"/>
    <w:rsid w:val="003631C0"/>
    <w:rsid w:val="003651A0"/>
    <w:rsid w:val="00365325"/>
    <w:rsid w:val="003707AC"/>
    <w:rsid w:val="00371E78"/>
    <w:rsid w:val="00376BBB"/>
    <w:rsid w:val="003801CD"/>
    <w:rsid w:val="0038060D"/>
    <w:rsid w:val="00380FDF"/>
    <w:rsid w:val="00380FF2"/>
    <w:rsid w:val="0038181F"/>
    <w:rsid w:val="003833FE"/>
    <w:rsid w:val="00384843"/>
    <w:rsid w:val="00385BFF"/>
    <w:rsid w:val="00391BEB"/>
    <w:rsid w:val="0039236B"/>
    <w:rsid w:val="00394CAC"/>
    <w:rsid w:val="00396167"/>
    <w:rsid w:val="00397EF5"/>
    <w:rsid w:val="003A1E09"/>
    <w:rsid w:val="003A278C"/>
    <w:rsid w:val="003A292B"/>
    <w:rsid w:val="003A4CE3"/>
    <w:rsid w:val="003A515A"/>
    <w:rsid w:val="003A558D"/>
    <w:rsid w:val="003A6B19"/>
    <w:rsid w:val="003A75DA"/>
    <w:rsid w:val="003B0BFD"/>
    <w:rsid w:val="003B6848"/>
    <w:rsid w:val="003B6D2B"/>
    <w:rsid w:val="003B7353"/>
    <w:rsid w:val="003C04E2"/>
    <w:rsid w:val="003C1E46"/>
    <w:rsid w:val="003C31FF"/>
    <w:rsid w:val="003C4935"/>
    <w:rsid w:val="003C5355"/>
    <w:rsid w:val="003D11F4"/>
    <w:rsid w:val="003D3941"/>
    <w:rsid w:val="003D55D1"/>
    <w:rsid w:val="003E07B8"/>
    <w:rsid w:val="003E1811"/>
    <w:rsid w:val="003E3B1C"/>
    <w:rsid w:val="003E601F"/>
    <w:rsid w:val="003F30F6"/>
    <w:rsid w:val="003F3851"/>
    <w:rsid w:val="003F40EE"/>
    <w:rsid w:val="003F4316"/>
    <w:rsid w:val="00401A4D"/>
    <w:rsid w:val="00403472"/>
    <w:rsid w:val="0040423F"/>
    <w:rsid w:val="00405751"/>
    <w:rsid w:val="00415D69"/>
    <w:rsid w:val="00415D9C"/>
    <w:rsid w:val="004174C5"/>
    <w:rsid w:val="00420BF1"/>
    <w:rsid w:val="00422B24"/>
    <w:rsid w:val="0042309B"/>
    <w:rsid w:val="004247DC"/>
    <w:rsid w:val="004252C6"/>
    <w:rsid w:val="00427740"/>
    <w:rsid w:val="00430A09"/>
    <w:rsid w:val="00432937"/>
    <w:rsid w:val="004347D4"/>
    <w:rsid w:val="0044051A"/>
    <w:rsid w:val="00441982"/>
    <w:rsid w:val="0044415C"/>
    <w:rsid w:val="004457BF"/>
    <w:rsid w:val="00445924"/>
    <w:rsid w:val="00445BCE"/>
    <w:rsid w:val="004476AC"/>
    <w:rsid w:val="00447CFA"/>
    <w:rsid w:val="00452937"/>
    <w:rsid w:val="004552C8"/>
    <w:rsid w:val="0045604E"/>
    <w:rsid w:val="0045670C"/>
    <w:rsid w:val="00460832"/>
    <w:rsid w:val="00461BBB"/>
    <w:rsid w:val="00463919"/>
    <w:rsid w:val="00467827"/>
    <w:rsid w:val="0046784B"/>
    <w:rsid w:val="00467F6B"/>
    <w:rsid w:val="004706C3"/>
    <w:rsid w:val="00470DE3"/>
    <w:rsid w:val="00471423"/>
    <w:rsid w:val="00471638"/>
    <w:rsid w:val="0047176A"/>
    <w:rsid w:val="00472B86"/>
    <w:rsid w:val="00473530"/>
    <w:rsid w:val="00473C11"/>
    <w:rsid w:val="00475DDF"/>
    <w:rsid w:val="004772CD"/>
    <w:rsid w:val="004830FE"/>
    <w:rsid w:val="00483720"/>
    <w:rsid w:val="00484DAB"/>
    <w:rsid w:val="004851F5"/>
    <w:rsid w:val="00486DD7"/>
    <w:rsid w:val="00490C76"/>
    <w:rsid w:val="00491007"/>
    <w:rsid w:val="004A748C"/>
    <w:rsid w:val="004B116E"/>
    <w:rsid w:val="004B1A2A"/>
    <w:rsid w:val="004B1CB2"/>
    <w:rsid w:val="004B252F"/>
    <w:rsid w:val="004B419D"/>
    <w:rsid w:val="004B55D3"/>
    <w:rsid w:val="004B6678"/>
    <w:rsid w:val="004B66A1"/>
    <w:rsid w:val="004C05E7"/>
    <w:rsid w:val="004C2CF0"/>
    <w:rsid w:val="004C362F"/>
    <w:rsid w:val="004C4034"/>
    <w:rsid w:val="004C671D"/>
    <w:rsid w:val="004D36E6"/>
    <w:rsid w:val="004D6A93"/>
    <w:rsid w:val="004E17A6"/>
    <w:rsid w:val="004E4E04"/>
    <w:rsid w:val="004E6351"/>
    <w:rsid w:val="004E7529"/>
    <w:rsid w:val="004F089D"/>
    <w:rsid w:val="004F4745"/>
    <w:rsid w:val="004F681C"/>
    <w:rsid w:val="004F79DE"/>
    <w:rsid w:val="004F7A5A"/>
    <w:rsid w:val="004F7C92"/>
    <w:rsid w:val="005009E7"/>
    <w:rsid w:val="0050236E"/>
    <w:rsid w:val="0050773E"/>
    <w:rsid w:val="00507F6A"/>
    <w:rsid w:val="00520B93"/>
    <w:rsid w:val="00521F6D"/>
    <w:rsid w:val="0052245C"/>
    <w:rsid w:val="00522D26"/>
    <w:rsid w:val="00524068"/>
    <w:rsid w:val="00525D48"/>
    <w:rsid w:val="00525EF6"/>
    <w:rsid w:val="00527E22"/>
    <w:rsid w:val="00532CE9"/>
    <w:rsid w:val="005330B2"/>
    <w:rsid w:val="005340FF"/>
    <w:rsid w:val="00536175"/>
    <w:rsid w:val="00537210"/>
    <w:rsid w:val="00540080"/>
    <w:rsid w:val="00541887"/>
    <w:rsid w:val="00542A88"/>
    <w:rsid w:val="005434AD"/>
    <w:rsid w:val="00545E0B"/>
    <w:rsid w:val="0054666F"/>
    <w:rsid w:val="00546918"/>
    <w:rsid w:val="00550CEC"/>
    <w:rsid w:val="00554094"/>
    <w:rsid w:val="00554777"/>
    <w:rsid w:val="00556555"/>
    <w:rsid w:val="00561890"/>
    <w:rsid w:val="00561B41"/>
    <w:rsid w:val="00561C3C"/>
    <w:rsid w:val="0056378C"/>
    <w:rsid w:val="00563C40"/>
    <w:rsid w:val="00564075"/>
    <w:rsid w:val="00564EC0"/>
    <w:rsid w:val="00564F53"/>
    <w:rsid w:val="00566BF6"/>
    <w:rsid w:val="00567BA6"/>
    <w:rsid w:val="0057158E"/>
    <w:rsid w:val="00572A24"/>
    <w:rsid w:val="00573B02"/>
    <w:rsid w:val="0057484D"/>
    <w:rsid w:val="005762F1"/>
    <w:rsid w:val="00577795"/>
    <w:rsid w:val="00577864"/>
    <w:rsid w:val="00581300"/>
    <w:rsid w:val="00581CE5"/>
    <w:rsid w:val="00583839"/>
    <w:rsid w:val="005855C5"/>
    <w:rsid w:val="005865AC"/>
    <w:rsid w:val="00590EBF"/>
    <w:rsid w:val="00591769"/>
    <w:rsid w:val="0059455C"/>
    <w:rsid w:val="005949AE"/>
    <w:rsid w:val="005959D5"/>
    <w:rsid w:val="00597082"/>
    <w:rsid w:val="005A0B42"/>
    <w:rsid w:val="005A1635"/>
    <w:rsid w:val="005A499F"/>
    <w:rsid w:val="005A4BC8"/>
    <w:rsid w:val="005B06D8"/>
    <w:rsid w:val="005B3B16"/>
    <w:rsid w:val="005B432C"/>
    <w:rsid w:val="005B665D"/>
    <w:rsid w:val="005B6A9B"/>
    <w:rsid w:val="005C01B1"/>
    <w:rsid w:val="005C2F97"/>
    <w:rsid w:val="005C4428"/>
    <w:rsid w:val="005C5069"/>
    <w:rsid w:val="005D095E"/>
    <w:rsid w:val="005D1DEB"/>
    <w:rsid w:val="005D3BCD"/>
    <w:rsid w:val="005D3C50"/>
    <w:rsid w:val="005D6479"/>
    <w:rsid w:val="005E1A45"/>
    <w:rsid w:val="005E1A68"/>
    <w:rsid w:val="005E1D4E"/>
    <w:rsid w:val="005E3BF3"/>
    <w:rsid w:val="005E3CBE"/>
    <w:rsid w:val="005F4535"/>
    <w:rsid w:val="005F532E"/>
    <w:rsid w:val="005F6FA6"/>
    <w:rsid w:val="00600A14"/>
    <w:rsid w:val="006027FB"/>
    <w:rsid w:val="006029E9"/>
    <w:rsid w:val="00602D0E"/>
    <w:rsid w:val="00604307"/>
    <w:rsid w:val="00604332"/>
    <w:rsid w:val="0060467B"/>
    <w:rsid w:val="00605D2D"/>
    <w:rsid w:val="00605DB4"/>
    <w:rsid w:val="00606104"/>
    <w:rsid w:val="006101A9"/>
    <w:rsid w:val="00625557"/>
    <w:rsid w:val="00631D1E"/>
    <w:rsid w:val="00633B25"/>
    <w:rsid w:val="006373D2"/>
    <w:rsid w:val="006411E4"/>
    <w:rsid w:val="00645428"/>
    <w:rsid w:val="00645AD2"/>
    <w:rsid w:val="006474E0"/>
    <w:rsid w:val="006565D7"/>
    <w:rsid w:val="00660F30"/>
    <w:rsid w:val="00662CBC"/>
    <w:rsid w:val="00663097"/>
    <w:rsid w:val="00663DE3"/>
    <w:rsid w:val="0066512C"/>
    <w:rsid w:val="00667AFC"/>
    <w:rsid w:val="0067197E"/>
    <w:rsid w:val="00671C81"/>
    <w:rsid w:val="00673DAF"/>
    <w:rsid w:val="00674BBA"/>
    <w:rsid w:val="00676F3F"/>
    <w:rsid w:val="00682D1A"/>
    <w:rsid w:val="00685968"/>
    <w:rsid w:val="0068604D"/>
    <w:rsid w:val="0068768C"/>
    <w:rsid w:val="0069150D"/>
    <w:rsid w:val="006917E7"/>
    <w:rsid w:val="00692D15"/>
    <w:rsid w:val="00695CAE"/>
    <w:rsid w:val="006973A3"/>
    <w:rsid w:val="006A2E94"/>
    <w:rsid w:val="006A4086"/>
    <w:rsid w:val="006A679C"/>
    <w:rsid w:val="006B0362"/>
    <w:rsid w:val="006B3B2E"/>
    <w:rsid w:val="006B47B7"/>
    <w:rsid w:val="006B5572"/>
    <w:rsid w:val="006B5C33"/>
    <w:rsid w:val="006B6A1F"/>
    <w:rsid w:val="006B7FE4"/>
    <w:rsid w:val="006C1C63"/>
    <w:rsid w:val="006C201D"/>
    <w:rsid w:val="006C3846"/>
    <w:rsid w:val="006C6915"/>
    <w:rsid w:val="006D05A6"/>
    <w:rsid w:val="006D0A4D"/>
    <w:rsid w:val="006D1BAD"/>
    <w:rsid w:val="006E1A77"/>
    <w:rsid w:val="006E2ADF"/>
    <w:rsid w:val="006E3C8F"/>
    <w:rsid w:val="006E56A9"/>
    <w:rsid w:val="006E5CB3"/>
    <w:rsid w:val="006E6B06"/>
    <w:rsid w:val="006F0408"/>
    <w:rsid w:val="006F2324"/>
    <w:rsid w:val="006F4624"/>
    <w:rsid w:val="006F6C9E"/>
    <w:rsid w:val="0070097C"/>
    <w:rsid w:val="00703AE4"/>
    <w:rsid w:val="00703E4A"/>
    <w:rsid w:val="007044A8"/>
    <w:rsid w:val="00705555"/>
    <w:rsid w:val="00706135"/>
    <w:rsid w:val="00707AA1"/>
    <w:rsid w:val="007111D1"/>
    <w:rsid w:val="00713F10"/>
    <w:rsid w:val="00714C74"/>
    <w:rsid w:val="00721DF1"/>
    <w:rsid w:val="00722056"/>
    <w:rsid w:val="00722C11"/>
    <w:rsid w:val="007238F6"/>
    <w:rsid w:val="00723E6C"/>
    <w:rsid w:val="00724F2D"/>
    <w:rsid w:val="0073078A"/>
    <w:rsid w:val="007311C0"/>
    <w:rsid w:val="0073271A"/>
    <w:rsid w:val="00734001"/>
    <w:rsid w:val="00734491"/>
    <w:rsid w:val="00734499"/>
    <w:rsid w:val="00734B86"/>
    <w:rsid w:val="00736212"/>
    <w:rsid w:val="00737A28"/>
    <w:rsid w:val="00740932"/>
    <w:rsid w:val="00741D69"/>
    <w:rsid w:val="00743F0C"/>
    <w:rsid w:val="00744512"/>
    <w:rsid w:val="00746F00"/>
    <w:rsid w:val="00747557"/>
    <w:rsid w:val="00750179"/>
    <w:rsid w:val="00751DAC"/>
    <w:rsid w:val="00754E4C"/>
    <w:rsid w:val="00757BFF"/>
    <w:rsid w:val="00762044"/>
    <w:rsid w:val="00763C1D"/>
    <w:rsid w:val="00772E69"/>
    <w:rsid w:val="00774EF5"/>
    <w:rsid w:val="00775FE3"/>
    <w:rsid w:val="00777533"/>
    <w:rsid w:val="00780659"/>
    <w:rsid w:val="00780F6C"/>
    <w:rsid w:val="00781178"/>
    <w:rsid w:val="00787582"/>
    <w:rsid w:val="007901C8"/>
    <w:rsid w:val="007908D1"/>
    <w:rsid w:val="00792097"/>
    <w:rsid w:val="007929DA"/>
    <w:rsid w:val="0079349F"/>
    <w:rsid w:val="00793E4D"/>
    <w:rsid w:val="0079447C"/>
    <w:rsid w:val="007A065A"/>
    <w:rsid w:val="007A3B21"/>
    <w:rsid w:val="007A3ED8"/>
    <w:rsid w:val="007A493D"/>
    <w:rsid w:val="007A4E16"/>
    <w:rsid w:val="007A7BE8"/>
    <w:rsid w:val="007B0A69"/>
    <w:rsid w:val="007B2F88"/>
    <w:rsid w:val="007B5AC7"/>
    <w:rsid w:val="007B634D"/>
    <w:rsid w:val="007B7CBE"/>
    <w:rsid w:val="007C0FA5"/>
    <w:rsid w:val="007C15AF"/>
    <w:rsid w:val="007C3405"/>
    <w:rsid w:val="007C4D86"/>
    <w:rsid w:val="007C4FBB"/>
    <w:rsid w:val="007C67EE"/>
    <w:rsid w:val="007D07F7"/>
    <w:rsid w:val="007D320A"/>
    <w:rsid w:val="007D517B"/>
    <w:rsid w:val="007D5444"/>
    <w:rsid w:val="007D6001"/>
    <w:rsid w:val="007D6515"/>
    <w:rsid w:val="007E0E7E"/>
    <w:rsid w:val="007E3776"/>
    <w:rsid w:val="007F24B2"/>
    <w:rsid w:val="007F2644"/>
    <w:rsid w:val="007F4991"/>
    <w:rsid w:val="007F5A9E"/>
    <w:rsid w:val="007F7D8E"/>
    <w:rsid w:val="008003F6"/>
    <w:rsid w:val="008040A2"/>
    <w:rsid w:val="0080693A"/>
    <w:rsid w:val="00811158"/>
    <w:rsid w:val="008150CC"/>
    <w:rsid w:val="00815A7F"/>
    <w:rsid w:val="00816D60"/>
    <w:rsid w:val="00820635"/>
    <w:rsid w:val="008244C4"/>
    <w:rsid w:val="008248AC"/>
    <w:rsid w:val="00826F48"/>
    <w:rsid w:val="008315F8"/>
    <w:rsid w:val="008320E1"/>
    <w:rsid w:val="0083232C"/>
    <w:rsid w:val="008346A2"/>
    <w:rsid w:val="00834AC4"/>
    <w:rsid w:val="00837173"/>
    <w:rsid w:val="00841521"/>
    <w:rsid w:val="00842DA2"/>
    <w:rsid w:val="0084346E"/>
    <w:rsid w:val="008474C8"/>
    <w:rsid w:val="00851855"/>
    <w:rsid w:val="008525BE"/>
    <w:rsid w:val="00855079"/>
    <w:rsid w:val="008552FA"/>
    <w:rsid w:val="0085706E"/>
    <w:rsid w:val="0086318E"/>
    <w:rsid w:val="00864E61"/>
    <w:rsid w:val="0086615D"/>
    <w:rsid w:val="00867DF4"/>
    <w:rsid w:val="00867EE6"/>
    <w:rsid w:val="00870FA5"/>
    <w:rsid w:val="008737C6"/>
    <w:rsid w:val="00873810"/>
    <w:rsid w:val="00874223"/>
    <w:rsid w:val="00874F53"/>
    <w:rsid w:val="00875656"/>
    <w:rsid w:val="0087588C"/>
    <w:rsid w:val="008767B3"/>
    <w:rsid w:val="008807C7"/>
    <w:rsid w:val="00882476"/>
    <w:rsid w:val="008837EE"/>
    <w:rsid w:val="008903D3"/>
    <w:rsid w:val="00890F71"/>
    <w:rsid w:val="0089165A"/>
    <w:rsid w:val="00892B55"/>
    <w:rsid w:val="008931F5"/>
    <w:rsid w:val="008934F3"/>
    <w:rsid w:val="00894C70"/>
    <w:rsid w:val="00894E1F"/>
    <w:rsid w:val="00895615"/>
    <w:rsid w:val="008958CC"/>
    <w:rsid w:val="00895B34"/>
    <w:rsid w:val="00896CD4"/>
    <w:rsid w:val="00896E05"/>
    <w:rsid w:val="008978CE"/>
    <w:rsid w:val="008A1259"/>
    <w:rsid w:val="008A3373"/>
    <w:rsid w:val="008A4128"/>
    <w:rsid w:val="008A4AFA"/>
    <w:rsid w:val="008A63F6"/>
    <w:rsid w:val="008A67F6"/>
    <w:rsid w:val="008A757D"/>
    <w:rsid w:val="008B041F"/>
    <w:rsid w:val="008B06E5"/>
    <w:rsid w:val="008B5328"/>
    <w:rsid w:val="008C1818"/>
    <w:rsid w:val="008C73A6"/>
    <w:rsid w:val="008D1037"/>
    <w:rsid w:val="008D2C21"/>
    <w:rsid w:val="008D34FA"/>
    <w:rsid w:val="008D51D4"/>
    <w:rsid w:val="008E2AE3"/>
    <w:rsid w:val="008E4E35"/>
    <w:rsid w:val="008E5094"/>
    <w:rsid w:val="008E61CA"/>
    <w:rsid w:val="008E760D"/>
    <w:rsid w:val="008F13F8"/>
    <w:rsid w:val="008F179B"/>
    <w:rsid w:val="008F17E8"/>
    <w:rsid w:val="008F1F92"/>
    <w:rsid w:val="008F69DB"/>
    <w:rsid w:val="00906824"/>
    <w:rsid w:val="00911094"/>
    <w:rsid w:val="00912680"/>
    <w:rsid w:val="00913712"/>
    <w:rsid w:val="00913E83"/>
    <w:rsid w:val="00916BD1"/>
    <w:rsid w:val="00921246"/>
    <w:rsid w:val="00927ACF"/>
    <w:rsid w:val="009320D0"/>
    <w:rsid w:val="0093286E"/>
    <w:rsid w:val="00935AB5"/>
    <w:rsid w:val="00936B64"/>
    <w:rsid w:val="00941C27"/>
    <w:rsid w:val="0094237A"/>
    <w:rsid w:val="00942EC6"/>
    <w:rsid w:val="00944424"/>
    <w:rsid w:val="00944526"/>
    <w:rsid w:val="009509CC"/>
    <w:rsid w:val="00951C6A"/>
    <w:rsid w:val="009538C5"/>
    <w:rsid w:val="00953A1E"/>
    <w:rsid w:val="009603B0"/>
    <w:rsid w:val="00960A5C"/>
    <w:rsid w:val="00961A4F"/>
    <w:rsid w:val="00963C39"/>
    <w:rsid w:val="00963FEE"/>
    <w:rsid w:val="0096409E"/>
    <w:rsid w:val="00965750"/>
    <w:rsid w:val="00967926"/>
    <w:rsid w:val="00971EBA"/>
    <w:rsid w:val="009733F2"/>
    <w:rsid w:val="00973EFD"/>
    <w:rsid w:val="0097457A"/>
    <w:rsid w:val="00976560"/>
    <w:rsid w:val="009766E6"/>
    <w:rsid w:val="009779E2"/>
    <w:rsid w:val="00977A57"/>
    <w:rsid w:val="00987FAF"/>
    <w:rsid w:val="00991F67"/>
    <w:rsid w:val="00992087"/>
    <w:rsid w:val="009927A9"/>
    <w:rsid w:val="009938BB"/>
    <w:rsid w:val="00993E7A"/>
    <w:rsid w:val="00994AC0"/>
    <w:rsid w:val="0099749E"/>
    <w:rsid w:val="00997D40"/>
    <w:rsid w:val="009A17CC"/>
    <w:rsid w:val="009A2208"/>
    <w:rsid w:val="009A2538"/>
    <w:rsid w:val="009A2D52"/>
    <w:rsid w:val="009A2F19"/>
    <w:rsid w:val="009A3A4D"/>
    <w:rsid w:val="009A6472"/>
    <w:rsid w:val="009B052A"/>
    <w:rsid w:val="009B0B43"/>
    <w:rsid w:val="009B434D"/>
    <w:rsid w:val="009B522D"/>
    <w:rsid w:val="009B721C"/>
    <w:rsid w:val="009B7244"/>
    <w:rsid w:val="009B757A"/>
    <w:rsid w:val="009C0C6B"/>
    <w:rsid w:val="009C2123"/>
    <w:rsid w:val="009C4B9E"/>
    <w:rsid w:val="009C7BD5"/>
    <w:rsid w:val="009D3978"/>
    <w:rsid w:val="009D3A69"/>
    <w:rsid w:val="009D4C3A"/>
    <w:rsid w:val="009D55D7"/>
    <w:rsid w:val="009D64B1"/>
    <w:rsid w:val="009D7709"/>
    <w:rsid w:val="009E533A"/>
    <w:rsid w:val="009F0DEE"/>
    <w:rsid w:val="009F1A12"/>
    <w:rsid w:val="009F2E81"/>
    <w:rsid w:val="009F56D8"/>
    <w:rsid w:val="009F6626"/>
    <w:rsid w:val="009F7EEE"/>
    <w:rsid w:val="00A001B4"/>
    <w:rsid w:val="00A016C9"/>
    <w:rsid w:val="00A0286C"/>
    <w:rsid w:val="00A0679F"/>
    <w:rsid w:val="00A157E2"/>
    <w:rsid w:val="00A20004"/>
    <w:rsid w:val="00A20611"/>
    <w:rsid w:val="00A21F9D"/>
    <w:rsid w:val="00A22F08"/>
    <w:rsid w:val="00A2445D"/>
    <w:rsid w:val="00A25ECB"/>
    <w:rsid w:val="00A26267"/>
    <w:rsid w:val="00A2634F"/>
    <w:rsid w:val="00A2718A"/>
    <w:rsid w:val="00A275B1"/>
    <w:rsid w:val="00A27667"/>
    <w:rsid w:val="00A27D5D"/>
    <w:rsid w:val="00A30256"/>
    <w:rsid w:val="00A31349"/>
    <w:rsid w:val="00A34CF2"/>
    <w:rsid w:val="00A34E86"/>
    <w:rsid w:val="00A34ECB"/>
    <w:rsid w:val="00A37CE7"/>
    <w:rsid w:val="00A40780"/>
    <w:rsid w:val="00A40D5F"/>
    <w:rsid w:val="00A438B7"/>
    <w:rsid w:val="00A44619"/>
    <w:rsid w:val="00A45A4F"/>
    <w:rsid w:val="00A460A4"/>
    <w:rsid w:val="00A463A2"/>
    <w:rsid w:val="00A47097"/>
    <w:rsid w:val="00A512F4"/>
    <w:rsid w:val="00A5175C"/>
    <w:rsid w:val="00A51C23"/>
    <w:rsid w:val="00A51DE9"/>
    <w:rsid w:val="00A575EA"/>
    <w:rsid w:val="00A576ED"/>
    <w:rsid w:val="00A57A2B"/>
    <w:rsid w:val="00A60958"/>
    <w:rsid w:val="00A648C5"/>
    <w:rsid w:val="00A67A64"/>
    <w:rsid w:val="00A730B7"/>
    <w:rsid w:val="00A74E4B"/>
    <w:rsid w:val="00A81C71"/>
    <w:rsid w:val="00A82AB4"/>
    <w:rsid w:val="00A8407D"/>
    <w:rsid w:val="00A90D53"/>
    <w:rsid w:val="00A91211"/>
    <w:rsid w:val="00A93182"/>
    <w:rsid w:val="00A94AEA"/>
    <w:rsid w:val="00AA0243"/>
    <w:rsid w:val="00AA1173"/>
    <w:rsid w:val="00AA216E"/>
    <w:rsid w:val="00AA2B00"/>
    <w:rsid w:val="00AA2E21"/>
    <w:rsid w:val="00AA4158"/>
    <w:rsid w:val="00AA5FFA"/>
    <w:rsid w:val="00AB169A"/>
    <w:rsid w:val="00AB1EAE"/>
    <w:rsid w:val="00AB436B"/>
    <w:rsid w:val="00AB498D"/>
    <w:rsid w:val="00AB5969"/>
    <w:rsid w:val="00AB5E2F"/>
    <w:rsid w:val="00AB68BD"/>
    <w:rsid w:val="00AB6AE1"/>
    <w:rsid w:val="00AB6ED2"/>
    <w:rsid w:val="00AB7A6E"/>
    <w:rsid w:val="00AC03F3"/>
    <w:rsid w:val="00AD2257"/>
    <w:rsid w:val="00AD7F46"/>
    <w:rsid w:val="00AE080F"/>
    <w:rsid w:val="00AE12CD"/>
    <w:rsid w:val="00AE158B"/>
    <w:rsid w:val="00AE2B50"/>
    <w:rsid w:val="00AF07C4"/>
    <w:rsid w:val="00AF1A5F"/>
    <w:rsid w:val="00AF2114"/>
    <w:rsid w:val="00AF56D3"/>
    <w:rsid w:val="00AF5C62"/>
    <w:rsid w:val="00AF627F"/>
    <w:rsid w:val="00AF72E6"/>
    <w:rsid w:val="00AF73FF"/>
    <w:rsid w:val="00AF746A"/>
    <w:rsid w:val="00B07164"/>
    <w:rsid w:val="00B10FDD"/>
    <w:rsid w:val="00B11094"/>
    <w:rsid w:val="00B127F6"/>
    <w:rsid w:val="00B14AD1"/>
    <w:rsid w:val="00B168C4"/>
    <w:rsid w:val="00B20083"/>
    <w:rsid w:val="00B21A61"/>
    <w:rsid w:val="00B22BD6"/>
    <w:rsid w:val="00B22EBA"/>
    <w:rsid w:val="00B232DE"/>
    <w:rsid w:val="00B24231"/>
    <w:rsid w:val="00B24E80"/>
    <w:rsid w:val="00B26FC5"/>
    <w:rsid w:val="00B27490"/>
    <w:rsid w:val="00B318D5"/>
    <w:rsid w:val="00B32689"/>
    <w:rsid w:val="00B3457D"/>
    <w:rsid w:val="00B347BD"/>
    <w:rsid w:val="00B34A51"/>
    <w:rsid w:val="00B34D28"/>
    <w:rsid w:val="00B36331"/>
    <w:rsid w:val="00B36DF6"/>
    <w:rsid w:val="00B40110"/>
    <w:rsid w:val="00B404E4"/>
    <w:rsid w:val="00B40EB1"/>
    <w:rsid w:val="00B4242D"/>
    <w:rsid w:val="00B441F8"/>
    <w:rsid w:val="00B45D56"/>
    <w:rsid w:val="00B4613D"/>
    <w:rsid w:val="00B52B9C"/>
    <w:rsid w:val="00B53A89"/>
    <w:rsid w:val="00B55039"/>
    <w:rsid w:val="00B551CC"/>
    <w:rsid w:val="00B5753C"/>
    <w:rsid w:val="00B63805"/>
    <w:rsid w:val="00B63AB1"/>
    <w:rsid w:val="00B643D6"/>
    <w:rsid w:val="00B706FB"/>
    <w:rsid w:val="00B71D4D"/>
    <w:rsid w:val="00B72A2A"/>
    <w:rsid w:val="00B74D1F"/>
    <w:rsid w:val="00B75BF8"/>
    <w:rsid w:val="00B81F0C"/>
    <w:rsid w:val="00B82B7A"/>
    <w:rsid w:val="00B86F52"/>
    <w:rsid w:val="00B86FE2"/>
    <w:rsid w:val="00B87F70"/>
    <w:rsid w:val="00B91459"/>
    <w:rsid w:val="00B9287E"/>
    <w:rsid w:val="00B9509F"/>
    <w:rsid w:val="00B96D1E"/>
    <w:rsid w:val="00BA0CA7"/>
    <w:rsid w:val="00BA6732"/>
    <w:rsid w:val="00BB0C08"/>
    <w:rsid w:val="00BB0D04"/>
    <w:rsid w:val="00BB233A"/>
    <w:rsid w:val="00BB2857"/>
    <w:rsid w:val="00BB298E"/>
    <w:rsid w:val="00BB39C0"/>
    <w:rsid w:val="00BB5F2B"/>
    <w:rsid w:val="00BB7A7B"/>
    <w:rsid w:val="00BC00DE"/>
    <w:rsid w:val="00BC0304"/>
    <w:rsid w:val="00BC05CC"/>
    <w:rsid w:val="00BC0960"/>
    <w:rsid w:val="00BC2B6D"/>
    <w:rsid w:val="00BC5FF7"/>
    <w:rsid w:val="00BC6744"/>
    <w:rsid w:val="00BD15F0"/>
    <w:rsid w:val="00BD16C0"/>
    <w:rsid w:val="00BD2811"/>
    <w:rsid w:val="00BD5B17"/>
    <w:rsid w:val="00BD67AD"/>
    <w:rsid w:val="00BD7995"/>
    <w:rsid w:val="00BE2A59"/>
    <w:rsid w:val="00BE3679"/>
    <w:rsid w:val="00BE566C"/>
    <w:rsid w:val="00BE71DE"/>
    <w:rsid w:val="00BE762C"/>
    <w:rsid w:val="00BF0A47"/>
    <w:rsid w:val="00BF1527"/>
    <w:rsid w:val="00BF4F03"/>
    <w:rsid w:val="00C00F8F"/>
    <w:rsid w:val="00C01120"/>
    <w:rsid w:val="00C02CC1"/>
    <w:rsid w:val="00C02DAE"/>
    <w:rsid w:val="00C04AA6"/>
    <w:rsid w:val="00C04F2F"/>
    <w:rsid w:val="00C052DB"/>
    <w:rsid w:val="00C0620B"/>
    <w:rsid w:val="00C06BE3"/>
    <w:rsid w:val="00C11018"/>
    <w:rsid w:val="00C11332"/>
    <w:rsid w:val="00C115D3"/>
    <w:rsid w:val="00C11EC7"/>
    <w:rsid w:val="00C1297C"/>
    <w:rsid w:val="00C135F3"/>
    <w:rsid w:val="00C14087"/>
    <w:rsid w:val="00C16A59"/>
    <w:rsid w:val="00C1731D"/>
    <w:rsid w:val="00C21FE3"/>
    <w:rsid w:val="00C2450C"/>
    <w:rsid w:val="00C25D21"/>
    <w:rsid w:val="00C2666F"/>
    <w:rsid w:val="00C30E05"/>
    <w:rsid w:val="00C31285"/>
    <w:rsid w:val="00C322E3"/>
    <w:rsid w:val="00C33FEB"/>
    <w:rsid w:val="00C34E58"/>
    <w:rsid w:val="00C408DE"/>
    <w:rsid w:val="00C41B52"/>
    <w:rsid w:val="00C43955"/>
    <w:rsid w:val="00C43DC7"/>
    <w:rsid w:val="00C54A3D"/>
    <w:rsid w:val="00C54D8D"/>
    <w:rsid w:val="00C56636"/>
    <w:rsid w:val="00C577B7"/>
    <w:rsid w:val="00C61D0D"/>
    <w:rsid w:val="00C62D33"/>
    <w:rsid w:val="00C66F1A"/>
    <w:rsid w:val="00C71C84"/>
    <w:rsid w:val="00C753F5"/>
    <w:rsid w:val="00C77B75"/>
    <w:rsid w:val="00C77DCE"/>
    <w:rsid w:val="00C813B3"/>
    <w:rsid w:val="00C8197E"/>
    <w:rsid w:val="00C81B6B"/>
    <w:rsid w:val="00C841A0"/>
    <w:rsid w:val="00C848CD"/>
    <w:rsid w:val="00C84D1C"/>
    <w:rsid w:val="00C8628B"/>
    <w:rsid w:val="00C90CC3"/>
    <w:rsid w:val="00C932AE"/>
    <w:rsid w:val="00C974AA"/>
    <w:rsid w:val="00C974EF"/>
    <w:rsid w:val="00CA2489"/>
    <w:rsid w:val="00CA2652"/>
    <w:rsid w:val="00CA35B0"/>
    <w:rsid w:val="00CA4F3B"/>
    <w:rsid w:val="00CA5F30"/>
    <w:rsid w:val="00CA70D8"/>
    <w:rsid w:val="00CB0BB6"/>
    <w:rsid w:val="00CB2EA9"/>
    <w:rsid w:val="00CB2FE3"/>
    <w:rsid w:val="00CB5C5E"/>
    <w:rsid w:val="00CC0293"/>
    <w:rsid w:val="00CC0D1E"/>
    <w:rsid w:val="00CC3BD8"/>
    <w:rsid w:val="00CC4962"/>
    <w:rsid w:val="00CC5C94"/>
    <w:rsid w:val="00CC6A7D"/>
    <w:rsid w:val="00CC76D3"/>
    <w:rsid w:val="00CC7750"/>
    <w:rsid w:val="00CD16F6"/>
    <w:rsid w:val="00CD3A83"/>
    <w:rsid w:val="00CD5556"/>
    <w:rsid w:val="00CD7ED1"/>
    <w:rsid w:val="00CE1145"/>
    <w:rsid w:val="00CE1949"/>
    <w:rsid w:val="00CE2B34"/>
    <w:rsid w:val="00CE4376"/>
    <w:rsid w:val="00CE5704"/>
    <w:rsid w:val="00CE5FC5"/>
    <w:rsid w:val="00CE7FF8"/>
    <w:rsid w:val="00CF0D0C"/>
    <w:rsid w:val="00CF0F11"/>
    <w:rsid w:val="00CF12C9"/>
    <w:rsid w:val="00CF189C"/>
    <w:rsid w:val="00CF44AD"/>
    <w:rsid w:val="00CF44ED"/>
    <w:rsid w:val="00CF6848"/>
    <w:rsid w:val="00CF7381"/>
    <w:rsid w:val="00D00609"/>
    <w:rsid w:val="00D035E2"/>
    <w:rsid w:val="00D04A15"/>
    <w:rsid w:val="00D1558E"/>
    <w:rsid w:val="00D16A06"/>
    <w:rsid w:val="00D178A7"/>
    <w:rsid w:val="00D22F98"/>
    <w:rsid w:val="00D233A2"/>
    <w:rsid w:val="00D23794"/>
    <w:rsid w:val="00D242ED"/>
    <w:rsid w:val="00D27C24"/>
    <w:rsid w:val="00D30281"/>
    <w:rsid w:val="00D3091F"/>
    <w:rsid w:val="00D312BD"/>
    <w:rsid w:val="00D32428"/>
    <w:rsid w:val="00D32577"/>
    <w:rsid w:val="00D32674"/>
    <w:rsid w:val="00D326FA"/>
    <w:rsid w:val="00D32E9A"/>
    <w:rsid w:val="00D33936"/>
    <w:rsid w:val="00D35FB8"/>
    <w:rsid w:val="00D3673E"/>
    <w:rsid w:val="00D41F4B"/>
    <w:rsid w:val="00D4266D"/>
    <w:rsid w:val="00D43316"/>
    <w:rsid w:val="00D51340"/>
    <w:rsid w:val="00D52282"/>
    <w:rsid w:val="00D52749"/>
    <w:rsid w:val="00D546E7"/>
    <w:rsid w:val="00D54BF8"/>
    <w:rsid w:val="00D56D1D"/>
    <w:rsid w:val="00D6453E"/>
    <w:rsid w:val="00D64753"/>
    <w:rsid w:val="00D6639E"/>
    <w:rsid w:val="00D736A6"/>
    <w:rsid w:val="00D7389C"/>
    <w:rsid w:val="00D745EC"/>
    <w:rsid w:val="00D75037"/>
    <w:rsid w:val="00D8338C"/>
    <w:rsid w:val="00D83676"/>
    <w:rsid w:val="00D86866"/>
    <w:rsid w:val="00D869F9"/>
    <w:rsid w:val="00D87D98"/>
    <w:rsid w:val="00D90E07"/>
    <w:rsid w:val="00D91B79"/>
    <w:rsid w:val="00D97517"/>
    <w:rsid w:val="00D975E6"/>
    <w:rsid w:val="00DA0F62"/>
    <w:rsid w:val="00DA2D3E"/>
    <w:rsid w:val="00DA3B37"/>
    <w:rsid w:val="00DA53AC"/>
    <w:rsid w:val="00DA5448"/>
    <w:rsid w:val="00DA6FD0"/>
    <w:rsid w:val="00DA75E6"/>
    <w:rsid w:val="00DB3D89"/>
    <w:rsid w:val="00DB4D5A"/>
    <w:rsid w:val="00DB5F07"/>
    <w:rsid w:val="00DB6368"/>
    <w:rsid w:val="00DC066A"/>
    <w:rsid w:val="00DC1C27"/>
    <w:rsid w:val="00DC2DCE"/>
    <w:rsid w:val="00DC375F"/>
    <w:rsid w:val="00DC415D"/>
    <w:rsid w:val="00DC4D29"/>
    <w:rsid w:val="00DC57E1"/>
    <w:rsid w:val="00DC5914"/>
    <w:rsid w:val="00DC7D56"/>
    <w:rsid w:val="00DD1BB5"/>
    <w:rsid w:val="00DD368C"/>
    <w:rsid w:val="00DD41DB"/>
    <w:rsid w:val="00DD55D1"/>
    <w:rsid w:val="00DD6E48"/>
    <w:rsid w:val="00DE0934"/>
    <w:rsid w:val="00DE7BD2"/>
    <w:rsid w:val="00DE7FD0"/>
    <w:rsid w:val="00DF04CE"/>
    <w:rsid w:val="00DF0CF7"/>
    <w:rsid w:val="00DF16FE"/>
    <w:rsid w:val="00DF74FD"/>
    <w:rsid w:val="00E0165F"/>
    <w:rsid w:val="00E028DA"/>
    <w:rsid w:val="00E041DE"/>
    <w:rsid w:val="00E06785"/>
    <w:rsid w:val="00E10B7F"/>
    <w:rsid w:val="00E136A8"/>
    <w:rsid w:val="00E158DF"/>
    <w:rsid w:val="00E15961"/>
    <w:rsid w:val="00E15D7E"/>
    <w:rsid w:val="00E21439"/>
    <w:rsid w:val="00E219AC"/>
    <w:rsid w:val="00E224FA"/>
    <w:rsid w:val="00E23E1E"/>
    <w:rsid w:val="00E2448C"/>
    <w:rsid w:val="00E249B1"/>
    <w:rsid w:val="00E24A3A"/>
    <w:rsid w:val="00E250C8"/>
    <w:rsid w:val="00E3432F"/>
    <w:rsid w:val="00E348D9"/>
    <w:rsid w:val="00E3625C"/>
    <w:rsid w:val="00E37BB7"/>
    <w:rsid w:val="00E414A5"/>
    <w:rsid w:val="00E4233F"/>
    <w:rsid w:val="00E44B28"/>
    <w:rsid w:val="00E47122"/>
    <w:rsid w:val="00E50122"/>
    <w:rsid w:val="00E50B4D"/>
    <w:rsid w:val="00E5305B"/>
    <w:rsid w:val="00E53F44"/>
    <w:rsid w:val="00E567B0"/>
    <w:rsid w:val="00E60F00"/>
    <w:rsid w:val="00E62C95"/>
    <w:rsid w:val="00E64B8A"/>
    <w:rsid w:val="00E72625"/>
    <w:rsid w:val="00E75E9F"/>
    <w:rsid w:val="00E76FA7"/>
    <w:rsid w:val="00E8236D"/>
    <w:rsid w:val="00E828C2"/>
    <w:rsid w:val="00E82AAE"/>
    <w:rsid w:val="00E82C32"/>
    <w:rsid w:val="00E82DA3"/>
    <w:rsid w:val="00E9085C"/>
    <w:rsid w:val="00E94144"/>
    <w:rsid w:val="00E95470"/>
    <w:rsid w:val="00E957E5"/>
    <w:rsid w:val="00E95E24"/>
    <w:rsid w:val="00EA5F41"/>
    <w:rsid w:val="00EA66BB"/>
    <w:rsid w:val="00EA68FB"/>
    <w:rsid w:val="00EA6C56"/>
    <w:rsid w:val="00EA6EA4"/>
    <w:rsid w:val="00EB25A9"/>
    <w:rsid w:val="00EB63F7"/>
    <w:rsid w:val="00EB6A71"/>
    <w:rsid w:val="00EC11E0"/>
    <w:rsid w:val="00EC1951"/>
    <w:rsid w:val="00EC3D63"/>
    <w:rsid w:val="00EC44D3"/>
    <w:rsid w:val="00EC6173"/>
    <w:rsid w:val="00EC78B3"/>
    <w:rsid w:val="00ED05DD"/>
    <w:rsid w:val="00ED144A"/>
    <w:rsid w:val="00ED2035"/>
    <w:rsid w:val="00ED2277"/>
    <w:rsid w:val="00ED3C5C"/>
    <w:rsid w:val="00ED48FE"/>
    <w:rsid w:val="00ED56C0"/>
    <w:rsid w:val="00ED6E98"/>
    <w:rsid w:val="00ED74BD"/>
    <w:rsid w:val="00ED7785"/>
    <w:rsid w:val="00EE0D60"/>
    <w:rsid w:val="00EE3497"/>
    <w:rsid w:val="00EE3DA2"/>
    <w:rsid w:val="00EF4ABB"/>
    <w:rsid w:val="00EF5312"/>
    <w:rsid w:val="00F0022C"/>
    <w:rsid w:val="00F01096"/>
    <w:rsid w:val="00F010A3"/>
    <w:rsid w:val="00F02FC5"/>
    <w:rsid w:val="00F03479"/>
    <w:rsid w:val="00F04F23"/>
    <w:rsid w:val="00F10743"/>
    <w:rsid w:val="00F10B4F"/>
    <w:rsid w:val="00F117A7"/>
    <w:rsid w:val="00F11C8D"/>
    <w:rsid w:val="00F12BF7"/>
    <w:rsid w:val="00F22146"/>
    <w:rsid w:val="00F23992"/>
    <w:rsid w:val="00F24AFC"/>
    <w:rsid w:val="00F25942"/>
    <w:rsid w:val="00F27774"/>
    <w:rsid w:val="00F32797"/>
    <w:rsid w:val="00F34AF2"/>
    <w:rsid w:val="00F3656E"/>
    <w:rsid w:val="00F367B1"/>
    <w:rsid w:val="00F41C7D"/>
    <w:rsid w:val="00F425C5"/>
    <w:rsid w:val="00F42A2C"/>
    <w:rsid w:val="00F42F63"/>
    <w:rsid w:val="00F44DF0"/>
    <w:rsid w:val="00F45F0B"/>
    <w:rsid w:val="00F460B8"/>
    <w:rsid w:val="00F51A45"/>
    <w:rsid w:val="00F53B97"/>
    <w:rsid w:val="00F55FFD"/>
    <w:rsid w:val="00F6032A"/>
    <w:rsid w:val="00F64263"/>
    <w:rsid w:val="00F65340"/>
    <w:rsid w:val="00F73426"/>
    <w:rsid w:val="00F7489B"/>
    <w:rsid w:val="00F7765B"/>
    <w:rsid w:val="00F91FAB"/>
    <w:rsid w:val="00F93EA1"/>
    <w:rsid w:val="00FA0B1B"/>
    <w:rsid w:val="00FA0B6E"/>
    <w:rsid w:val="00FA1E8C"/>
    <w:rsid w:val="00FA5A8F"/>
    <w:rsid w:val="00FA5E0C"/>
    <w:rsid w:val="00FA66A8"/>
    <w:rsid w:val="00FB1375"/>
    <w:rsid w:val="00FB4133"/>
    <w:rsid w:val="00FB7AFA"/>
    <w:rsid w:val="00FB7DC4"/>
    <w:rsid w:val="00FC0B15"/>
    <w:rsid w:val="00FC428D"/>
    <w:rsid w:val="00FC5295"/>
    <w:rsid w:val="00FC5D51"/>
    <w:rsid w:val="00FC67F5"/>
    <w:rsid w:val="00FD0693"/>
    <w:rsid w:val="00FD2245"/>
    <w:rsid w:val="00FD5EAF"/>
    <w:rsid w:val="00FE5EC0"/>
    <w:rsid w:val="00FE6392"/>
    <w:rsid w:val="00FE7027"/>
    <w:rsid w:val="00FE7F71"/>
    <w:rsid w:val="00FF1A93"/>
    <w:rsid w:val="00FF2954"/>
    <w:rsid w:val="00FF2E25"/>
    <w:rsid w:val="00FF3DFB"/>
    <w:rsid w:val="00FF4888"/>
    <w:rsid w:val="00FF7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08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E4D"/>
    <w:pPr>
      <w:tabs>
        <w:tab w:val="center" w:pos="4536"/>
        <w:tab w:val="right" w:pos="9072"/>
      </w:tabs>
    </w:pPr>
  </w:style>
  <w:style w:type="character" w:customStyle="1" w:styleId="KopfzeileZchn">
    <w:name w:val="Kopfzeile Zchn"/>
    <w:basedOn w:val="Absatz-Standardschriftart"/>
    <w:link w:val="Kopfzeile"/>
    <w:uiPriority w:val="99"/>
    <w:rsid w:val="00793E4D"/>
  </w:style>
  <w:style w:type="paragraph" w:styleId="Fuzeile">
    <w:name w:val="footer"/>
    <w:basedOn w:val="Standard"/>
    <w:link w:val="FuzeileZchn"/>
    <w:uiPriority w:val="99"/>
    <w:unhideWhenUsed/>
    <w:rsid w:val="00793E4D"/>
    <w:pPr>
      <w:tabs>
        <w:tab w:val="center" w:pos="4536"/>
        <w:tab w:val="right" w:pos="9072"/>
      </w:tabs>
    </w:pPr>
  </w:style>
  <w:style w:type="character" w:customStyle="1" w:styleId="FuzeileZchn">
    <w:name w:val="Fußzeile Zch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Link">
    <w:name w:val="Hyperlink"/>
    <w:basedOn w:val="Absatz-Standardschriftart"/>
    <w:uiPriority w:val="99"/>
    <w:unhideWhenUsed/>
    <w:rsid w:val="00793E4D"/>
    <w:rPr>
      <w:color w:val="0563C1" w:themeColor="hyperlink"/>
      <w:u w:val="single"/>
    </w:rPr>
  </w:style>
  <w:style w:type="character" w:styleId="Besuch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a.gschwendtner@ufg.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fg.at" TargetMode="External"/><Relationship Id="rId8" Type="http://schemas.openxmlformats.org/officeDocument/2006/relationships/hyperlink" Target="http://www.kulturtankstelle.at" TargetMode="External"/><Relationship Id="rId9" Type="http://schemas.openxmlformats.org/officeDocument/2006/relationships/hyperlink" Target="mailto:ton.matton@ufg.at" TargetMode="External"/><Relationship Id="rId10" Type="http://schemas.openxmlformats.org/officeDocument/2006/relationships/hyperlink" Target="mailto:katharina@kulturtankstelle.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instagram.com/kunstunilinz/" TargetMode="External"/><Relationship Id="rId1" Type="http://schemas.openxmlformats.org/officeDocument/2006/relationships/hyperlink" Target="http://www.ufg.at" TargetMode="External"/><Relationship Id="rId2" Type="http://schemas.openxmlformats.org/officeDocument/2006/relationships/hyperlink" Target="https://www.facebook.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43EA1A-CDF7-9C46-8794-793B2A4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246</cp:revision>
  <cp:lastPrinted>2019-04-17T05:09:00Z</cp:lastPrinted>
  <dcterms:created xsi:type="dcterms:W3CDTF">2019-04-15T11:55:00Z</dcterms:created>
  <dcterms:modified xsi:type="dcterms:W3CDTF">2019-04-17T05:40:00Z</dcterms:modified>
</cp:coreProperties>
</file>